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0" w:lineRule="exact"/>
        <w:jc w:val="center"/>
        <w:rPr>
          <w:rFonts w:ascii="方正小标宋简体" w:hAnsi="方正小标宋简体" w:eastAsia="方正小标宋简体" w:cs="方正小标宋简体"/>
          <w:sz w:val="32"/>
          <w:szCs w:val="32"/>
        </w:rPr>
      </w:pPr>
    </w:p>
    <w:p>
      <w:pPr>
        <w:spacing w:line="590" w:lineRule="exact"/>
        <w:jc w:val="center"/>
        <w:rPr>
          <w:rFonts w:ascii="方正小标宋简体" w:hAnsi="方正小标宋简体" w:eastAsia="方正小标宋简体" w:cs="方正小标宋简体"/>
          <w:sz w:val="32"/>
          <w:szCs w:val="32"/>
        </w:rPr>
      </w:pPr>
    </w:p>
    <w:p>
      <w:pPr>
        <w:spacing w:line="590" w:lineRule="exact"/>
        <w:jc w:val="center"/>
        <w:rPr>
          <w:rFonts w:ascii="方正小标宋简体" w:hAnsi="方正小标宋简体" w:eastAsia="方正小标宋简体" w:cs="方正小标宋简体"/>
          <w:sz w:val="32"/>
          <w:szCs w:val="32"/>
        </w:rPr>
      </w:pPr>
    </w:p>
    <w:p>
      <w:pPr>
        <w:spacing w:line="590" w:lineRule="exact"/>
        <w:jc w:val="center"/>
        <w:rPr>
          <w:rFonts w:ascii="方正小标宋简体" w:hAnsi="方正小标宋简体" w:eastAsia="方正小标宋简体" w:cs="方正小标宋简体"/>
          <w:sz w:val="32"/>
          <w:szCs w:val="32"/>
        </w:rPr>
      </w:pPr>
    </w:p>
    <w:p>
      <w:pPr>
        <w:spacing w:line="590" w:lineRule="exact"/>
        <w:jc w:val="center"/>
        <w:rPr>
          <w:rFonts w:ascii="方正小标宋简体" w:hAnsi="方正小标宋简体" w:eastAsia="方正小标宋简体" w:cs="方正小标宋简体"/>
          <w:sz w:val="32"/>
          <w:szCs w:val="32"/>
        </w:rPr>
      </w:pPr>
    </w:p>
    <w:p>
      <w:pPr>
        <w:spacing w:line="590" w:lineRule="exact"/>
        <w:jc w:val="center"/>
        <w:rPr>
          <w:rFonts w:ascii="方正小标宋简体" w:hAnsi="方正小标宋简体" w:eastAsia="方正小标宋简体" w:cs="方正小标宋简体"/>
          <w:sz w:val="32"/>
          <w:szCs w:val="32"/>
        </w:rPr>
      </w:pPr>
    </w:p>
    <w:p>
      <w:pPr>
        <w:spacing w:line="590" w:lineRule="exact"/>
        <w:jc w:val="center"/>
        <w:rPr>
          <w:rFonts w:ascii="方正仿宋简体" w:hAnsi="方正仿宋简体" w:eastAsia="方正仿宋简体" w:cs="方正仿宋简体"/>
          <w:sz w:val="32"/>
          <w:szCs w:val="32"/>
        </w:rPr>
      </w:pPr>
    </w:p>
    <w:p>
      <w:pPr>
        <w:spacing w:line="590" w:lineRule="exact"/>
        <w:jc w:val="center"/>
        <w:rPr>
          <w:rFonts w:ascii="方正仿宋简体" w:hAnsi="方正仿宋简体" w:eastAsia="方正仿宋简体" w:cs="方正仿宋简体"/>
          <w:sz w:val="32"/>
          <w:szCs w:val="32"/>
        </w:rPr>
      </w:pPr>
    </w:p>
    <w:p>
      <w:pPr>
        <w:spacing w:line="560" w:lineRule="exact"/>
        <w:jc w:val="center"/>
        <w:rPr>
          <w:rFonts w:ascii="方正仿宋_GBK" w:hAnsi="方正仿宋简体" w:eastAsia="方正仿宋_GBK" w:cs="方正仿宋简体"/>
          <w:sz w:val="32"/>
          <w:szCs w:val="32"/>
        </w:rPr>
      </w:pPr>
      <w:r>
        <w:rPr>
          <w:rFonts w:hint="eastAsia" w:ascii="方正仿宋_GBK" w:hAnsi="方正仿宋简体" w:eastAsia="方正仿宋_GBK" w:cs="方正仿宋简体"/>
          <w:sz w:val="32"/>
          <w:szCs w:val="32"/>
        </w:rPr>
        <w:t>团粤办发〔</w:t>
      </w:r>
      <w:r>
        <w:rPr>
          <w:rFonts w:hint="eastAsia" w:ascii="方正仿宋_GBK" w:hAnsi="Times New Roman" w:eastAsia="方正仿宋_GBK" w:cs="方正仿宋简体"/>
          <w:sz w:val="32"/>
          <w:szCs w:val="32"/>
        </w:rPr>
        <w:t>2019</w:t>
      </w:r>
      <w:r>
        <w:rPr>
          <w:rFonts w:hint="eastAsia" w:ascii="方正仿宋_GBK" w:hAnsi="方正仿宋简体" w:eastAsia="方正仿宋_GBK" w:cs="方正仿宋简体"/>
          <w:sz w:val="32"/>
          <w:szCs w:val="32"/>
        </w:rPr>
        <w:t>〕</w:t>
      </w:r>
      <w:r>
        <w:rPr>
          <w:rFonts w:hint="eastAsia" w:ascii="方正仿宋_GBK" w:hAnsi="方正仿宋简体" w:eastAsia="方正仿宋_GBK" w:cs="方正仿宋简体"/>
          <w:sz w:val="32"/>
          <w:szCs w:val="32"/>
          <w:lang w:val="en-US" w:eastAsia="zh-CN"/>
        </w:rPr>
        <w:t>6</w:t>
      </w:r>
      <w:r>
        <w:rPr>
          <w:rFonts w:hint="eastAsia" w:ascii="方正仿宋_GBK" w:hAnsi="方正仿宋简体" w:eastAsia="方正仿宋_GBK" w:cs="方正仿宋简体"/>
          <w:sz w:val="32"/>
          <w:szCs w:val="32"/>
        </w:rPr>
        <w:t>号</w:t>
      </w:r>
    </w:p>
    <w:p>
      <w:pPr>
        <w:spacing w:line="640" w:lineRule="exact"/>
        <w:jc w:val="center"/>
        <w:rPr>
          <w:rFonts w:ascii="方正小标宋简体" w:hAnsi="方正小标宋简体" w:eastAsia="方正小标宋简体" w:cs="方正小标宋简体"/>
          <w:sz w:val="32"/>
          <w:szCs w:val="32"/>
        </w:rPr>
      </w:pPr>
    </w:p>
    <w:p>
      <w:pPr>
        <w:spacing w:line="720" w:lineRule="exact"/>
        <w:jc w:val="center"/>
        <w:rPr>
          <w:rFonts w:hint="eastAsia" w:ascii="方正小标宋简体" w:hAnsi="方正小标宋简体" w:eastAsia="方正小标宋简体" w:cs="方正小标宋简体"/>
          <w:w w:val="95"/>
          <w:sz w:val="44"/>
          <w:szCs w:val="44"/>
        </w:rPr>
      </w:pPr>
      <w:r>
        <w:rPr>
          <w:rFonts w:hint="eastAsia" w:ascii="方正小标宋简体" w:hAnsi="方正小标宋简体" w:eastAsia="方正小标宋简体" w:cs="方正小标宋简体"/>
          <w:w w:val="95"/>
          <w:sz w:val="44"/>
          <w:szCs w:val="44"/>
        </w:rPr>
        <w:t>关于做好2018-2019年度广东省优秀共青团员</w:t>
      </w:r>
      <w:r>
        <w:rPr>
          <w:rFonts w:hint="eastAsia" w:ascii="方正小标宋简体" w:hAnsi="方正小标宋简体" w:eastAsia="方正小标宋简体" w:cs="方正小标宋简体"/>
          <w:sz w:val="44"/>
          <w:szCs w:val="44"/>
        </w:rPr>
        <w:t>、</w:t>
      </w:r>
      <w:r>
        <w:rPr>
          <w:rFonts w:hint="eastAsia" w:ascii="方正小标宋简体" w:hAnsi="方正小标宋简体" w:eastAsia="方正小标宋简体" w:cs="方正小标宋简体"/>
          <w:w w:val="95"/>
          <w:sz w:val="44"/>
          <w:szCs w:val="44"/>
        </w:rPr>
        <w:t>优秀共青团干部、五四红旗团委（团支部）</w:t>
      </w:r>
    </w:p>
    <w:p>
      <w:pPr>
        <w:spacing w:line="720" w:lineRule="exact"/>
        <w:jc w:val="center"/>
        <w:rPr>
          <w:rFonts w:ascii="华文中宋" w:hAnsi="华文中宋" w:eastAsia="华文中宋" w:cs="华文中宋"/>
          <w:sz w:val="44"/>
          <w:szCs w:val="44"/>
        </w:rPr>
      </w:pPr>
      <w:r>
        <w:rPr>
          <w:rFonts w:hint="eastAsia" w:ascii="方正小标宋简体" w:hAnsi="方正小标宋简体" w:eastAsia="方正小标宋简体" w:cs="方正小标宋简体"/>
          <w:sz w:val="44"/>
          <w:szCs w:val="44"/>
        </w:rPr>
        <w:t>等推荐工作的通知</w:t>
      </w:r>
    </w:p>
    <w:p>
      <w:pPr>
        <w:spacing w:line="720" w:lineRule="exact"/>
        <w:jc w:val="center"/>
        <w:rPr>
          <w:rFonts w:ascii="仿宋_GB2312" w:hAnsi="仿宋_GB2312" w:eastAsia="仿宋_GB2312" w:cs="仿宋_GB2312"/>
          <w:sz w:val="32"/>
          <w:szCs w:val="32"/>
        </w:rPr>
      </w:pPr>
    </w:p>
    <w:p>
      <w:pPr>
        <w:spacing w:line="520" w:lineRule="exact"/>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各地级以上市团委，民航中南地区管理局团委、省地质局团委，省军区政治工作局，团省委直属管理高校团委，省属中学团委，南航集团团委、广铁集团团委，省直机关团工委、省属企业团工委、省社会组织团工委、省金融团工委，各省驻粤团工委：</w:t>
      </w:r>
    </w:p>
    <w:p>
      <w:pPr>
        <w:spacing w:line="520" w:lineRule="exact"/>
        <w:ind w:firstLine="640" w:firstLineChars="200"/>
        <w:rPr>
          <w:rFonts w:ascii="方正仿宋_GBK" w:hAnsi="方正仿宋_GBK" w:eastAsia="方正仿宋_GBK" w:cs="方正仿宋_GBK"/>
          <w:color w:val="FF0000"/>
          <w:sz w:val="32"/>
          <w:szCs w:val="32"/>
        </w:rPr>
      </w:pPr>
      <w:r>
        <w:rPr>
          <w:rFonts w:hint="eastAsia" w:ascii="方正仿宋_GBK" w:hAnsi="方正仿宋_GBK" w:eastAsia="方正仿宋_GBK" w:cs="方正仿宋_GBK"/>
          <w:color w:val="000000" w:themeColor="text1"/>
          <w:sz w:val="32"/>
          <w:szCs w:val="32"/>
          <w14:textFill>
            <w14:solidFill>
              <w14:schemeClr w14:val="tx1"/>
            </w14:solidFill>
          </w14:textFill>
        </w:rPr>
        <w:t>“广东省优秀共青团员”“广东省优秀共青团干部”“广东省百佳团支部书记”“广东省五四红旗团委”“广东省五四红旗团支部（总支）”</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“广东省五四红旗团委标兵”“广东省五四红旗团支部（总支）标兵”是共青团广东省委授予团员、团干部、基层团组织的省级荣誉。根据2</w:t>
      </w:r>
      <w:r>
        <w:rPr>
          <w:rFonts w:ascii="方正仿宋_GBK" w:hAnsi="方正仿宋_GBK" w:eastAsia="方正仿宋_GBK" w:cs="方正仿宋_GBK"/>
          <w:bCs/>
          <w:color w:val="000000" w:themeColor="text1"/>
          <w:kern w:val="0"/>
          <w:sz w:val="32"/>
          <w:szCs w:val="32"/>
          <w14:textFill>
            <w14:solidFill>
              <w14:schemeClr w14:val="tx1"/>
            </w14:solidFill>
          </w14:textFill>
        </w:rPr>
        <w:t>018</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年新修订的</w:t>
      </w:r>
      <w:r>
        <w:rPr>
          <w:rFonts w:ascii="方正仿宋_GBK" w:hAnsi="方正仿宋_GBK" w:eastAsia="方正仿宋_GBK" w:cs="方正仿宋_GBK"/>
          <w:bCs/>
          <w:color w:val="000000" w:themeColor="text1"/>
          <w:kern w:val="0"/>
          <w:sz w:val="32"/>
          <w:szCs w:val="32"/>
          <w14:textFill>
            <w14:solidFill>
              <w14:schemeClr w14:val="tx1"/>
            </w14:solidFill>
          </w14:textFill>
        </w:rPr>
        <w:t>团章</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有关规定，</w:t>
      </w:r>
      <w:r>
        <w:rPr>
          <w:rFonts w:hint="eastAsia" w:ascii="方正仿宋_GBK" w:hAnsi="方正仿宋_GBK" w:eastAsia="方正仿宋_GBK" w:cs="方正仿宋_GBK"/>
          <w:sz w:val="32"/>
          <w:szCs w:val="32"/>
        </w:rPr>
        <w:t>团省委决定于2019年“五四”100周年纪念日期间集中对2018-2019年度广东共青团先进个人和先进集体进行表彰。现将有关事项通知如下：</w:t>
      </w:r>
    </w:p>
    <w:p>
      <w:pPr>
        <w:spacing w:line="52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一、申报项目和条件</w:t>
      </w:r>
    </w:p>
    <w:p>
      <w:pPr>
        <w:spacing w:line="520" w:lineRule="exact"/>
        <w:ind w:firstLine="640" w:firstLineChars="200"/>
        <w:rPr>
          <w:rFonts w:ascii="方正楷体_GBK" w:hAnsi="方正楷体_GBK" w:eastAsia="方正楷体_GBK" w:cs="方正楷体_GBK"/>
          <w:color w:val="000000" w:themeColor="text1"/>
          <w:sz w:val="32"/>
          <w:szCs w:val="32"/>
          <w14:textFill>
            <w14:solidFill>
              <w14:schemeClr w14:val="tx1"/>
            </w14:solidFill>
          </w14:textFill>
        </w:rPr>
      </w:pPr>
      <w:r>
        <w:rPr>
          <w:rFonts w:hint="eastAsia" w:ascii="方正楷体_GBK" w:hAnsi="方正楷体_GBK" w:eastAsia="方正楷体_GBK" w:cs="方正楷体_GBK"/>
          <w:color w:val="000000" w:themeColor="text1"/>
          <w:sz w:val="32"/>
          <w:szCs w:val="32"/>
          <w14:textFill>
            <w14:solidFill>
              <w14:schemeClr w14:val="tx1"/>
            </w14:solidFill>
          </w14:textFill>
        </w:rPr>
        <w:t>（一）广东省优秀共青团员</w:t>
      </w:r>
    </w:p>
    <w:p>
      <w:pPr>
        <w:spacing w:line="520" w:lineRule="exact"/>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1.理想信念坚定。认真学习习近平新时代中国特色社会主义思想和党的十九大精神，坚决维护以习近平同志为核心的党中央权威和集中统一领导，在思想上政治上行动上同以习近平同志为核心的党中央保持高度一致，牢固树立“四个意识”，始终保持清醒的政治头脑，划清界限，明辨是非。坚定共产主义远大理想和中国特色社会主义共同理想，热爱祖国、热爱人民、热爱社会主义。道德品行优秀，模范践行社会主义核心价值观，带头倡导良好社会风尚，积极参与构建清朗网络空间。</w:t>
      </w:r>
    </w:p>
    <w:p>
      <w:pPr>
        <w:spacing w:line="520" w:lineRule="exact"/>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2.自觉遵守团的章程。模范履行团员义务，积极参加“三会两制一课”和团的活动，在2018年度团员教育评议中获得优秀等次，团龄在1年以上（截至2019年4月30日），在广东“智慧团建”系统完成团员向组织报到</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14:textFill>
            <w14:solidFill>
              <w14:schemeClr w14:val="tx1"/>
            </w14:solidFill>
          </w14:textFill>
        </w:rPr>
        <w:t>按时在系统上缴纳团费，不存在欠缴团费记录。</w:t>
      </w:r>
    </w:p>
    <w:p>
      <w:pPr>
        <w:spacing w:line="520" w:lineRule="exact"/>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3.模范作用突出。学习成绩优秀，工作本领过硬，在本职岗位上业绩突出，走在创新创业创优的前列，具有艰苦奋斗精神，能够在团员青年中发挥模范带头作用。</w:t>
      </w:r>
    </w:p>
    <w:p>
      <w:pPr>
        <w:spacing w:line="520" w:lineRule="exact"/>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4.在广东志愿者信息管理服务平台（“i志愿”系统）注册成为志愿者，有志愿服务时长记录，经常性参加志愿服务。</w:t>
      </w:r>
    </w:p>
    <w:p>
      <w:pPr>
        <w:spacing w:line="520" w:lineRule="exact"/>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5.近五年获得过市（高校）级以上团委或其他相关部门授予的奖项或荣誉。</w:t>
      </w:r>
    </w:p>
    <w:p>
      <w:pPr>
        <w:spacing w:line="520" w:lineRule="exact"/>
        <w:ind w:firstLine="640" w:firstLineChars="200"/>
        <w:rPr>
          <w:rFonts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专职团干部不参加评选。</w:t>
      </w:r>
    </w:p>
    <w:p>
      <w:pPr>
        <w:widowControl/>
        <w:adjustRightInd w:val="0"/>
        <w:spacing w:line="520" w:lineRule="exact"/>
        <w:ind w:firstLine="640" w:firstLineChars="200"/>
        <w:rPr>
          <w:rFonts w:ascii="方正楷体_GBK" w:hAnsi="方正楷体_GBK" w:eastAsia="方正楷体_GBK" w:cs="方正楷体_GBK"/>
          <w:color w:val="000000" w:themeColor="text1"/>
          <w:kern w:val="0"/>
          <w:sz w:val="32"/>
          <w:szCs w:val="32"/>
          <w14:textFill>
            <w14:solidFill>
              <w14:schemeClr w14:val="tx1"/>
            </w14:solidFill>
          </w14:textFill>
        </w:rPr>
      </w:pPr>
      <w:r>
        <w:rPr>
          <w:rFonts w:hint="eastAsia" w:ascii="方正楷体_GBK" w:hAnsi="方正楷体_GBK" w:eastAsia="方正楷体_GBK" w:cs="方正楷体_GBK"/>
          <w:color w:val="000000" w:themeColor="text1"/>
          <w:kern w:val="0"/>
          <w:sz w:val="32"/>
          <w:szCs w:val="32"/>
          <w14:textFill>
            <w14:solidFill>
              <w14:schemeClr w14:val="tx1"/>
            </w14:solidFill>
          </w14:textFill>
        </w:rPr>
        <w:t>（二）广东省优秀共青团干部</w:t>
      </w:r>
    </w:p>
    <w:p>
      <w:pPr>
        <w:spacing w:line="520" w:lineRule="exact"/>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1.</w:t>
      </w:r>
      <w:r>
        <w:rPr>
          <w:rFonts w:hint="eastAsia" w:ascii="方正仿宋_GBK" w:hAnsi="方正仿宋_GBK" w:eastAsia="方正仿宋_GBK" w:cs="方正仿宋_GBK"/>
          <w:color w:val="000000" w:themeColor="text1"/>
          <w:sz w:val="32"/>
          <w:szCs w:val="32"/>
          <w14:textFill>
            <w14:solidFill>
              <w14:schemeClr w14:val="tx1"/>
            </w14:solidFill>
          </w14:textFill>
        </w:rPr>
        <w:t>理想信念坚定。认真学习宣传贯彻习近平新时代中国特色社会主义思想和党的十九大精神，坚决维护以习近平同志为核心的党中央权威和集中统一领导，在思想上政治上行动上同以习近平同志为核心的党中央保持高度一致，牢固树立“四个意识”，始终保持清醒的政治头脑，划清界限，明辨是非。坚定共产主义远大理想和中国特色社会主义共同理想，热爱祖国、热爱人民、热爱社会主义。道德品行优秀，模范践行社会主义核心价值观，带头倡导良好社会风尚，积极参与构建清朗网络空间。</w:t>
      </w:r>
    </w:p>
    <w:p>
      <w:pPr>
        <w:widowControl/>
        <w:adjustRightInd w:val="0"/>
        <w:spacing w:line="520" w:lineRule="exact"/>
        <w:ind w:firstLine="640" w:firstLineChars="200"/>
        <w:rPr>
          <w:rFonts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2.心系广大青年。注重深入基层，积极主动地在青年中开展工作，密切联系青年成效突出，对青年开展有效服务和引导工作，在青年中具有较高威信。</w:t>
      </w:r>
    </w:p>
    <w:p>
      <w:pPr>
        <w:widowControl/>
        <w:adjustRightInd w:val="0"/>
        <w:spacing w:line="520" w:lineRule="exact"/>
        <w:ind w:firstLine="640" w:firstLineChars="200"/>
        <w:rPr>
          <w:rFonts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3.工作能力过硬。在团的工作岗位上勤奋工作，认真履行岗位职责，积极推进团中央、团省委各项重点工作任务，认真贯彻落实广东共青团改革方案。思路开拓，工作务实；坚持围绕党政中心任务和青年需求开展工作，积极探索创新；具有较强的团务工作能力，在团的工作岗位上取得突出成绩</w:t>
      </w:r>
      <w:r>
        <w:rPr>
          <w:rFonts w:hint="eastAsia" w:ascii="方正仿宋_GBK" w:hAnsi="方正仿宋_GBK" w:eastAsia="方正仿宋_GBK" w:cs="方正仿宋_GBK"/>
          <w:color w:val="000000" w:themeColor="text1"/>
          <w:kern w:val="0"/>
          <w:sz w:val="32"/>
          <w:szCs w:val="32"/>
          <w:lang w:eastAsia="zh-CN"/>
          <w14:textFill>
            <w14:solidFill>
              <w14:schemeClr w14:val="tx1"/>
            </w14:solidFill>
          </w14:textFill>
        </w:rPr>
        <w:t>，在</w:t>
      </w:r>
      <w:r>
        <w:rPr>
          <w:rFonts w:hint="eastAsia" w:ascii="方正仿宋_GBK" w:hAnsi="方正仿宋_GBK" w:eastAsia="方正仿宋_GBK" w:cs="方正仿宋_GBK"/>
          <w:color w:val="000000" w:themeColor="text1"/>
          <w:kern w:val="0"/>
          <w:sz w:val="32"/>
          <w:szCs w:val="32"/>
          <w14:textFill>
            <w14:solidFill>
              <w14:schemeClr w14:val="tx1"/>
            </w14:solidFill>
          </w14:textFill>
        </w:rPr>
        <w:t>2018年度团员教育评议中获得优秀等次。</w:t>
      </w:r>
    </w:p>
    <w:p>
      <w:pPr>
        <w:widowControl/>
        <w:adjustRightInd w:val="0"/>
        <w:spacing w:line="520" w:lineRule="exact"/>
        <w:ind w:firstLine="640" w:firstLineChars="200"/>
        <w:rPr>
          <w:rFonts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4.</w:t>
      </w:r>
      <w:r>
        <w:rPr>
          <w:rFonts w:hint="eastAsia" w:ascii="方正仿宋_GBK" w:hAnsi="方正仿宋_GBK" w:eastAsia="方正仿宋_GBK" w:cs="方正仿宋_GBK"/>
          <w:color w:val="000000" w:themeColor="text1"/>
          <w:sz w:val="32"/>
          <w:szCs w:val="32"/>
          <w14:textFill>
            <w14:solidFill>
              <w14:schemeClr w14:val="tx1"/>
            </w14:solidFill>
          </w14:textFill>
        </w:rPr>
        <w:t>工作作风优良。自觉加强党性锻炼、提升党性修养，严格遵守政治纪律和政治规矩，带头践行“三严三实”要求，认真参加“两学一做”学习教育，求真务实，克己奉公，廉洁自律，严格落实中央八项规定精神，坚决反对“四风”，模范执行团中央六条规定。</w:t>
      </w:r>
    </w:p>
    <w:p>
      <w:pPr>
        <w:widowControl/>
        <w:adjustRightInd w:val="0"/>
        <w:spacing w:line="520" w:lineRule="exact"/>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5.在广东志愿者信息管理服务平台（“i志愿”系统）注册成为志愿者，有志愿服务时长记录，经常性参加志愿服务。</w:t>
      </w:r>
    </w:p>
    <w:p>
      <w:pPr>
        <w:widowControl/>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6.现职团干部，截至2019年4月30日，从事团的工作累计不少于两年（乡镇、街道新任兼职团干部、“两新”组织以及驻外团组织兼职团干部从事团的工作不少于1年）。作为保留团籍的团员，</w:t>
      </w:r>
      <w:r>
        <w:rPr>
          <w:rFonts w:hint="eastAsia" w:ascii="方正仿宋_GBK" w:hAnsi="方正仿宋_GBK" w:eastAsia="方正仿宋_GBK" w:cs="方正仿宋_GBK"/>
          <w:color w:val="000000" w:themeColor="text1"/>
          <w:sz w:val="32"/>
          <w:szCs w:val="32"/>
          <w14:textFill>
            <w14:solidFill>
              <w14:schemeClr w14:val="tx1"/>
            </w14:solidFill>
          </w14:textFill>
        </w:rPr>
        <w:t>在广东“智慧团建”系统完成团员向组织报到；作为团干部，已入驻广东“智慧团建”系统团干部移动端（广东共青团微信企业号）并向组织报到</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；本人任职的团组织及所有下级团组织，组织树建立完备，团干部入驻团干部移动端并报到、团员在线报到全面完成。</w:t>
      </w:r>
    </w:p>
    <w:p>
      <w:pPr>
        <w:adjustRightInd w:val="0"/>
        <w:snapToGrid w:val="0"/>
        <w:spacing w:line="52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本人任职的团组织及所有下级团组织</w:t>
      </w:r>
      <w:r>
        <w:rPr>
          <w:rFonts w:hint="eastAsia" w:ascii="方正仿宋_GBK" w:hAnsi="方正仿宋_GBK" w:eastAsia="方正仿宋_GBK" w:cs="方正仿宋_GBK"/>
          <w:sz w:val="32"/>
          <w:szCs w:val="32"/>
        </w:rPr>
        <w:t>按规定做好团员组织关系转接工作，及时办理团员转出和接收手续，且未出现大量申诉</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广东“智慧团建”系统业务响应及时。</w:t>
      </w:r>
    </w:p>
    <w:p>
      <w:pPr>
        <w:widowControl/>
        <w:adjustRightInd w:val="0"/>
        <w:snapToGrid w:val="0"/>
        <w:spacing w:line="52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本人任职的团组织及所有下级团组织团员连续3个月未交团费比例低于10%（团费缴纳比例以广东“智慧团建”系统为准，统计截止时间：2019年3月31日）。</w:t>
      </w:r>
    </w:p>
    <w:p>
      <w:pPr>
        <w:widowControl/>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9.</w:t>
      </w:r>
      <w:r>
        <w:rPr>
          <w:rFonts w:hint="eastAsia" w:ascii="方正仿宋_GBK" w:hAnsi="方正仿宋_GBK" w:eastAsia="方正仿宋_GBK" w:cs="方正仿宋_GBK"/>
          <w:color w:val="000000" w:themeColor="text1"/>
          <w:sz w:val="32"/>
          <w:szCs w:val="32"/>
          <w14:textFill>
            <w14:solidFill>
              <w14:schemeClr w14:val="tx1"/>
            </w14:solidFill>
          </w14:textFill>
        </w:rPr>
        <w:t>近五年获得过市（高校）级以上团委或其他相关部门授予的奖项或荣誉。</w:t>
      </w:r>
    </w:p>
    <w:p>
      <w:pPr>
        <w:widowControl/>
        <w:spacing w:line="520" w:lineRule="exact"/>
        <w:ind w:firstLine="640" w:firstLineChars="200"/>
        <w:rPr>
          <w:rFonts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广东省优秀共青团干部重点面向基层，团省委机关干部、各地市级以上团委班子成员不参加评选。各地要注意平衡推报人选的界别比例，要注意推荐企业、农村、城乡社区、“两新”组织以及其他新兴青年群体团组织兼职团干部。</w:t>
      </w:r>
    </w:p>
    <w:p>
      <w:pPr>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楷体_GBK" w:hAnsi="方正楷体_GBK" w:eastAsia="方正楷体_GBK" w:cs="方正楷体_GBK"/>
          <w:color w:val="000000" w:themeColor="text1"/>
          <w:kern w:val="0"/>
          <w:sz w:val="32"/>
          <w:szCs w:val="32"/>
          <w14:textFill>
            <w14:solidFill>
              <w14:schemeClr w14:val="tx1"/>
            </w14:solidFill>
          </w14:textFill>
        </w:rPr>
        <w:t>（三）</w:t>
      </w:r>
      <w:r>
        <w:rPr>
          <w:rFonts w:hint="eastAsia" w:ascii="方正楷体_GBK" w:hAnsi="方正楷体_GBK" w:eastAsia="方正楷体_GBK" w:cs="方正楷体_GBK"/>
          <w:color w:val="000000" w:themeColor="text1"/>
          <w:sz w:val="32"/>
          <w:szCs w:val="32"/>
          <w14:textFill>
            <w14:solidFill>
              <w14:schemeClr w14:val="tx1"/>
            </w14:solidFill>
          </w14:textFill>
        </w:rPr>
        <w:t>广东省百佳团支部书记</w:t>
      </w:r>
    </w:p>
    <w:p>
      <w:pPr>
        <w:spacing w:line="520" w:lineRule="exact"/>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1.具备“广东省优秀共青团干部”所有申报条件。</w:t>
      </w:r>
    </w:p>
    <w:p>
      <w:pPr>
        <w:widowControl/>
        <w:adjustRightIn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2.热爱团的事业，在团员青年中威信较高，得到团员青年的拥护。</w:t>
      </w:r>
    </w:p>
    <w:p>
      <w:pPr>
        <w:widowControl/>
        <w:adjustRightIn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3.基础团务工作扎实有效，团费的收缴和使用及时合理，“三会两制一课”落实到位，“推优”工作力度大、成效好。</w:t>
      </w:r>
    </w:p>
    <w:p>
      <w:pPr>
        <w:widowControl/>
        <w:adjustRightIn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4.工作开拓创新，在基础团务、团建创新、思想引领、服务团员青年、维护青少年合法权益、志愿服务、新媒体运用等方面工作成绩突出。</w:t>
      </w:r>
    </w:p>
    <w:p>
      <w:pPr>
        <w:adjustRightInd w:val="0"/>
        <w:snapToGri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5.</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本人任职的团组织及所有下级团组织团员在</w:t>
      </w:r>
      <w:r>
        <w:rPr>
          <w:rFonts w:hint="eastAsia" w:ascii="方正仿宋_GBK" w:hAnsi="方正仿宋_GBK" w:eastAsia="方正仿宋_GBK" w:cs="方正仿宋_GBK"/>
          <w:sz w:val="32"/>
          <w:szCs w:val="32"/>
        </w:rPr>
        <w:t>“i志愿”平台注册成为志愿者、参与志愿服务记录比例高，在开展活力在基层活动中表现积极的优先考虑。</w:t>
      </w:r>
    </w:p>
    <w:p>
      <w:pPr>
        <w:tabs>
          <w:tab w:val="left" w:pos="4410"/>
        </w:tabs>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6.</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本人任职的团组织及所有下级团组织团员不存在连续3个月未交团费情况（团费缴纳比例以广东“智慧团建”系统为准，统计截止时间：2019年3月31日）。</w:t>
      </w:r>
    </w:p>
    <w:p>
      <w:pPr>
        <w:spacing w:line="520" w:lineRule="exact"/>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Cs/>
          <w:kern w:val="0"/>
          <w:sz w:val="32"/>
          <w:szCs w:val="32"/>
        </w:rPr>
        <w:t>7.截至2019年4月30日，任团支部</w:t>
      </w:r>
      <w:r>
        <w:rPr>
          <w:rFonts w:hint="eastAsia" w:ascii="方正仿宋_GBK" w:hAnsi="方正仿宋_GBK" w:eastAsia="方正仿宋_GBK" w:cs="方正仿宋_GBK"/>
          <w:bCs/>
          <w:kern w:val="0"/>
          <w:sz w:val="32"/>
          <w:szCs w:val="32"/>
          <w:lang w:eastAsia="zh-CN"/>
        </w:rPr>
        <w:t>（总支）</w:t>
      </w:r>
      <w:r>
        <w:rPr>
          <w:rFonts w:hint="eastAsia" w:ascii="方正仿宋_GBK" w:hAnsi="方正仿宋_GBK" w:eastAsia="方正仿宋_GBK" w:cs="方正仿宋_GBK"/>
          <w:bCs/>
          <w:kern w:val="0"/>
          <w:sz w:val="32"/>
          <w:szCs w:val="32"/>
        </w:rPr>
        <w:t>书记一年以上，年龄一般不超过30周岁(1989年5月以后生)。</w:t>
      </w:r>
    </w:p>
    <w:p>
      <w:pPr>
        <w:widowControl/>
        <w:spacing w:line="520" w:lineRule="exact"/>
        <w:ind w:firstLine="640" w:firstLineChars="200"/>
        <w:rPr>
          <w:rFonts w:ascii="方正楷体_GBK" w:hAnsi="方正楷体_GBK" w:eastAsia="方正楷体_GBK" w:cs="方正楷体_GBK"/>
          <w:color w:val="000000" w:themeColor="text1"/>
          <w:kern w:val="0"/>
          <w:sz w:val="32"/>
          <w:szCs w:val="32"/>
          <w14:textFill>
            <w14:solidFill>
              <w14:schemeClr w14:val="tx1"/>
            </w14:solidFill>
          </w14:textFill>
        </w:rPr>
      </w:pPr>
      <w:r>
        <w:rPr>
          <w:rFonts w:hint="eastAsia" w:ascii="方正楷体_GBK" w:hAnsi="方正楷体_GBK" w:eastAsia="方正楷体_GBK" w:cs="方正楷体_GBK"/>
          <w:color w:val="000000" w:themeColor="text1"/>
          <w:kern w:val="0"/>
          <w:sz w:val="32"/>
          <w:szCs w:val="32"/>
          <w14:textFill>
            <w14:solidFill>
              <w14:schemeClr w14:val="tx1"/>
            </w14:solidFill>
          </w14:textFill>
        </w:rPr>
        <w:t>（四）广东省五四红旗团委</w:t>
      </w:r>
    </w:p>
    <w:p>
      <w:pPr>
        <w:widowControl/>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1.</w:t>
      </w:r>
      <w:r>
        <w:rPr>
          <w:rFonts w:hint="eastAsia" w:ascii="方正仿宋_GBK" w:hAnsi="方正仿宋_GBK" w:eastAsia="方正仿宋_GBK" w:cs="方正仿宋_GBK"/>
          <w:color w:val="000000" w:themeColor="text1"/>
          <w:sz w:val="32"/>
          <w:szCs w:val="32"/>
          <w14:textFill>
            <w14:solidFill>
              <w14:schemeClr w14:val="tx1"/>
            </w14:solidFill>
          </w14:textFill>
        </w:rPr>
        <w:t>政治建设好。组织团员青年认真学习习近平新时代中国特色社会主义思想和党的十九大精神，坚决维护以习近平同志为核心的党中央权威和集中统一领导，在思想上政治上行动上同以习近平同志为核心的党中央保持高度一致，牢固树立“四个意识”。加强对团员的理想信念和国情教育，引导团员坚定“四个自信”，始终保持清醒的政治头脑，划清界限，明辨是非。</w:t>
      </w:r>
    </w:p>
    <w:p>
      <w:pPr>
        <w:widowControl/>
        <w:spacing w:line="520" w:lineRule="exact"/>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2.组织基础</w:t>
      </w:r>
      <w:r>
        <w:rPr>
          <w:rFonts w:hint="eastAsia" w:ascii="方正仿宋_GBK" w:hAnsi="方正仿宋_GBK" w:eastAsia="方正仿宋_GBK" w:cs="方正仿宋_GBK"/>
          <w:color w:val="000000" w:themeColor="text1"/>
          <w:sz w:val="32"/>
          <w:szCs w:val="32"/>
          <w14:textFill>
            <w14:solidFill>
              <w14:schemeClr w14:val="tx1"/>
            </w14:solidFill>
          </w14:textFill>
        </w:rPr>
        <w:t>好。坚持政治性、先进性、群众性，团的组织架构健全，切实履行职责，带动所属团组织建设，所属团组织工作有活力，贯彻落实广东共青团改革方案要求，积极开展基层团建创新探索；在广东“智慧团建”系统建立的组织树</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（本级及所有下级团组织）</w:t>
      </w:r>
      <w:r>
        <w:rPr>
          <w:rFonts w:hint="eastAsia" w:ascii="方正仿宋_GBK" w:hAnsi="方正仿宋_GBK" w:eastAsia="方正仿宋_GBK" w:cs="方正仿宋_GBK"/>
          <w:color w:val="000000" w:themeColor="text1"/>
          <w:sz w:val="32"/>
          <w:szCs w:val="32"/>
          <w14:textFill>
            <w14:solidFill>
              <w14:schemeClr w14:val="tx1"/>
            </w14:solidFill>
          </w14:textFill>
        </w:rPr>
        <w:t>完备，团干部入驻团干部移动端并报到、团员在线报到全面完成。</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3.活动开展好。组织活动能有效影响青年、凝聚青年，积极采用团员青年乐于接受的沟通交流和联络聚集方式，不断增强团组织在青年中的有效覆盖；</w:t>
      </w:r>
      <w:r>
        <w:rPr>
          <w:rFonts w:hint="eastAsia" w:ascii="方正仿宋_GBK" w:hAnsi="方正仿宋_GBK" w:eastAsia="方正仿宋_GBK" w:cs="方正仿宋_GBK"/>
          <w:sz w:val="32"/>
          <w:szCs w:val="32"/>
        </w:rPr>
        <w:t>在广东“青年之声”、“i志愿”平台开展青年服务、志愿服务活动频率高、质量优，在开展活力在基层活动中表现积极的优先考虑。</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4.推动发展好。围绕全团各项重点工作项目和本地区的中心工作，扎实开展团的各项工作和活动，服务党政工作大局，巩固和扩大党执政的青年群众基础作用突出。</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5.班子建设好。团委（团工委）班子政治好、能力强、业务精，认真贯彻民主集中制，团结进取，作风扎实，富有开拓创新精神。</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6.基础团务扎实。团内政治生活正常有序，团费的收缴和使用及时合理，“推优”工作力度大、成效好，准确掌握所在地区和单位的团员青年分布和发展状况；</w:t>
      </w:r>
      <w:r>
        <w:rPr>
          <w:rFonts w:hint="eastAsia" w:ascii="方正仿宋_GBK" w:hAnsi="方正仿宋_GBK" w:eastAsia="方正仿宋_GBK" w:cs="方正仿宋_GBK"/>
          <w:sz w:val="32"/>
          <w:szCs w:val="32"/>
        </w:rPr>
        <w:t>本</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级及所有下级团组织团员连续3个月未交团费比例低于10%（团费缴纳比例以广东“智慧团建”系统为准，统计截止时间：2019年3月31日）。</w:t>
      </w:r>
    </w:p>
    <w:p>
      <w:pPr>
        <w:widowControl/>
        <w:adjustRightInd w:val="0"/>
        <w:spacing w:line="520" w:lineRule="exact"/>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7.服务青年扎实。做好团员青年服务工作，维护团员青年合法权益，促进团员青年健康成长，帮助团员青年发展成才。</w:t>
      </w:r>
      <w:r>
        <w:rPr>
          <w:rFonts w:hint="eastAsia" w:ascii="方正仿宋_GBK" w:hAnsi="方正仿宋_GBK" w:eastAsia="方正仿宋_GBK" w:cs="方正仿宋_GBK"/>
          <w:color w:val="000000" w:themeColor="text1"/>
          <w:sz w:val="32"/>
          <w:szCs w:val="32"/>
          <w14:textFill>
            <w14:solidFill>
              <w14:schemeClr w14:val="tx1"/>
            </w14:solidFill>
          </w14:textFill>
        </w:rPr>
        <w:t>在团员中具有较强的吸引力和凝聚力，团员队伍充分发挥模范带头作用，在本单位或本地区具有较好影响。</w:t>
      </w:r>
    </w:p>
    <w:p>
      <w:pPr>
        <w:adjustRightInd w:val="0"/>
        <w:snapToGrid w:val="0"/>
        <w:spacing w:line="52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本级及所有下级团组织按规定做好团员组织关系转接工作，及时办理团员转出和接收手续，且未出现大量申诉；按要求在广东“智慧团建”系统为团员录入由本级团组织或由本级团组织联合其他单位共同授予（实施）的表彰奖励信息（2018年1月以后授予的表彰奖励信息）。</w:t>
      </w:r>
    </w:p>
    <w:p>
      <w:pPr>
        <w:adjustRightInd w:val="0"/>
        <w:snapToGrid w:val="0"/>
        <w:spacing w:line="52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9.</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本级及所有下级团组织在广东“智慧团建”系统</w:t>
      </w:r>
      <w:r>
        <w:rPr>
          <w:rFonts w:hint="eastAsia" w:ascii="方正仿宋_GBK" w:hAnsi="方正仿宋_GBK" w:eastAsia="方正仿宋_GBK" w:cs="方正仿宋_GBK"/>
          <w:bCs/>
          <w:color w:val="000000" w:themeColor="text1"/>
          <w:kern w:val="0"/>
          <w:sz w:val="32"/>
          <w:szCs w:val="32"/>
          <w:lang w:eastAsia="zh-CN"/>
          <w14:textFill>
            <w14:solidFill>
              <w14:schemeClr w14:val="tx1"/>
            </w14:solidFill>
          </w14:textFill>
        </w:rPr>
        <w:t>平均</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业务及时响应率至少达到全省平均水平（48小时内业务</w:t>
      </w:r>
      <w:r>
        <w:rPr>
          <w:rFonts w:hint="eastAsia" w:ascii="方正仿宋_GBK" w:hAnsi="方正仿宋_GBK" w:eastAsia="方正仿宋_GBK" w:cs="方正仿宋_GBK"/>
          <w:bCs/>
          <w:color w:val="000000" w:themeColor="text1"/>
          <w:kern w:val="0"/>
          <w:sz w:val="32"/>
          <w:szCs w:val="32"/>
          <w:lang w:eastAsia="zh-CN"/>
          <w14:textFill>
            <w14:solidFill>
              <w14:schemeClr w14:val="tx1"/>
            </w14:solidFill>
          </w14:textFill>
        </w:rPr>
        <w:t>及时</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响应率不低于70%）。</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10.</w:t>
      </w:r>
      <w:r>
        <w:rPr>
          <w:rFonts w:hint="eastAsia" w:ascii="方正仿宋_GBK" w:hAnsi="方正仿宋_GBK" w:eastAsia="方正仿宋_GBK" w:cs="方正仿宋_GBK"/>
          <w:color w:val="000000" w:themeColor="text1"/>
          <w:sz w:val="32"/>
          <w:szCs w:val="32"/>
          <w14:textFill>
            <w14:solidFill>
              <w14:schemeClr w14:val="tx1"/>
            </w14:solidFill>
          </w14:textFill>
        </w:rPr>
        <w:t>原则上应获得过2014年以来</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市级“五四红旗团委”荣誉称号。</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团的领导机关不参加评选。</w:t>
      </w:r>
    </w:p>
    <w:p>
      <w:pPr>
        <w:widowControl/>
        <w:spacing w:line="520" w:lineRule="exact"/>
        <w:ind w:firstLine="640" w:firstLineChars="200"/>
        <w:rPr>
          <w:rFonts w:ascii="方正楷体_GBK" w:hAnsi="方正楷体_GBK" w:eastAsia="方正楷体_GBK" w:cs="方正楷体_GBK"/>
          <w:color w:val="000000" w:themeColor="text1"/>
          <w:kern w:val="0"/>
          <w:sz w:val="32"/>
          <w:szCs w:val="32"/>
          <w14:textFill>
            <w14:solidFill>
              <w14:schemeClr w14:val="tx1"/>
            </w14:solidFill>
          </w14:textFill>
        </w:rPr>
      </w:pPr>
      <w:r>
        <w:rPr>
          <w:rFonts w:hint="eastAsia" w:ascii="方正楷体_GBK" w:hAnsi="方正楷体_GBK" w:eastAsia="方正楷体_GBK" w:cs="方正楷体_GBK"/>
          <w:color w:val="000000" w:themeColor="text1"/>
          <w:kern w:val="0"/>
          <w:sz w:val="32"/>
          <w:szCs w:val="32"/>
          <w14:textFill>
            <w14:solidFill>
              <w14:schemeClr w14:val="tx1"/>
            </w14:solidFill>
          </w14:textFill>
        </w:rPr>
        <w:t>（六）广东省五四红旗团支部（总支）</w:t>
      </w:r>
    </w:p>
    <w:p>
      <w:pPr>
        <w:widowControl/>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1.</w:t>
      </w:r>
      <w:r>
        <w:rPr>
          <w:rFonts w:hint="eastAsia" w:ascii="方正仿宋_GBK" w:hAnsi="方正仿宋_GBK" w:eastAsia="方正仿宋_GBK" w:cs="方正仿宋_GBK"/>
          <w:color w:val="000000" w:themeColor="text1"/>
          <w:sz w:val="32"/>
          <w:szCs w:val="32"/>
          <w14:textFill>
            <w14:solidFill>
              <w14:schemeClr w14:val="tx1"/>
            </w14:solidFill>
          </w14:textFill>
        </w:rPr>
        <w:t>政治建设好。组织团员青年认真学习习近平新时代中国特色社会主义思想和党的十九大精神，坚决维护以习近平同志为核心的党中央权威和集中统一领导，在思想上政治上行动上同以习近平同志为核心的党中央保持高度一致，牢固树立“四个意识”。加强对团员的理想信念和国情教育，引导团员坚定“四个自信”，始终保持清醒的政治头脑，划清界限，明辨是非。</w:t>
      </w:r>
    </w:p>
    <w:p>
      <w:pPr>
        <w:widowControl/>
        <w:spacing w:line="520" w:lineRule="exact"/>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2.组织基础</w:t>
      </w:r>
      <w:r>
        <w:rPr>
          <w:rFonts w:hint="eastAsia" w:ascii="方正仿宋_GBK" w:hAnsi="方正仿宋_GBK" w:eastAsia="方正仿宋_GBK" w:cs="方正仿宋_GBK"/>
          <w:color w:val="000000" w:themeColor="text1"/>
          <w:sz w:val="32"/>
          <w:szCs w:val="32"/>
          <w14:textFill>
            <w14:solidFill>
              <w14:schemeClr w14:val="tx1"/>
            </w14:solidFill>
          </w14:textFill>
        </w:rPr>
        <w:t>好。坚持政治性、先进性、群众性，团的组织架构健全，切实履行职责，带动所属团组织建设，所属团组织工作有活力，贯彻落实广东共青团改革方案要求，积极开展基层团建创新探索；在广东“智慧团建”系统建立的组织树</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（本级及所有下级团组织）</w:t>
      </w:r>
      <w:r>
        <w:rPr>
          <w:rFonts w:hint="eastAsia" w:ascii="方正仿宋_GBK" w:hAnsi="方正仿宋_GBK" w:eastAsia="方正仿宋_GBK" w:cs="方正仿宋_GBK"/>
          <w:color w:val="000000" w:themeColor="text1"/>
          <w:sz w:val="32"/>
          <w:szCs w:val="32"/>
          <w14:textFill>
            <w14:solidFill>
              <w14:schemeClr w14:val="tx1"/>
            </w14:solidFill>
          </w14:textFill>
        </w:rPr>
        <w:t>完备，团干部入驻团干部移动端并报到、团员在线报到全面完成。</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3.活动开展好。组织活动能有效影响青年、凝聚青年，积极采用团员青年乐于接受的沟通交流和联络聚集方式，不断增强团组织在青年中的有效覆盖；本人任职的团组织及所有下级团组织团员在</w:t>
      </w:r>
      <w:r>
        <w:rPr>
          <w:rFonts w:hint="eastAsia" w:ascii="方正仿宋_GBK" w:hAnsi="方正仿宋_GBK" w:eastAsia="方正仿宋_GBK" w:cs="方正仿宋_GBK"/>
          <w:sz w:val="32"/>
          <w:szCs w:val="32"/>
        </w:rPr>
        <w:t>“i志愿”平台注册成为志愿者、参与志愿服务记录比例高，在开展活力在基层活动中表现积极的优先考虑。</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4.队伍建设扎实。团组织的班子成员配套齐全、按期换届，工作制度健全，经常开展团员教育、团员管理、团员发展工作。</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5.基础团务扎实。“三会两制一课”落实到位，“推优”工作力度大、成效好；</w:t>
      </w:r>
      <w:r>
        <w:rPr>
          <w:rFonts w:hint="eastAsia" w:ascii="方正仿宋_GBK" w:hAnsi="方正仿宋_GBK" w:eastAsia="方正仿宋_GBK" w:cs="方正仿宋_GBK"/>
          <w:sz w:val="32"/>
          <w:szCs w:val="32"/>
        </w:rPr>
        <w:t>本</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级及所有下级团组织团员连续3个月未交团费比例低于5%（团费缴纳比例以广东“智慧团建”系统为准，统计截止时间：2019年3月31日）。</w:t>
      </w:r>
    </w:p>
    <w:p>
      <w:pPr>
        <w:adjustRightInd w:val="0"/>
        <w:snapToGrid w:val="0"/>
        <w:spacing w:line="520" w:lineRule="exact"/>
        <w:ind w:firstLine="640" w:firstLineChars="200"/>
        <w:rPr>
          <w:rFonts w:ascii="方正仿宋_GBK" w:hAnsi="方正仿宋_GBK" w:eastAsia="方正仿宋_GBK" w:cs="方正仿宋_GBK"/>
          <w:color w:val="0000FF"/>
          <w:sz w:val="32"/>
          <w:szCs w:val="32"/>
        </w:rPr>
      </w:pPr>
      <w:r>
        <w:rPr>
          <w:rFonts w:hint="eastAsia" w:ascii="方正仿宋_GBK" w:hAnsi="方正仿宋_GBK" w:eastAsia="方正仿宋_GBK" w:cs="方正仿宋_GBK"/>
          <w:sz w:val="32"/>
          <w:szCs w:val="32"/>
        </w:rPr>
        <w:t>6.本级及所有下级团组织按规定做好团员组织关系转接工作，及时办理团员转出和接收手续，且未出现大量申诉；</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广东“智慧团建”系统业务响应及时。</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7.</w:t>
      </w:r>
      <w:r>
        <w:rPr>
          <w:rFonts w:hint="eastAsia" w:ascii="方正仿宋_GBK" w:hAnsi="方正仿宋_GBK" w:eastAsia="方正仿宋_GBK" w:cs="方正仿宋_GBK"/>
          <w:color w:val="000000" w:themeColor="text1"/>
          <w:sz w:val="32"/>
          <w:szCs w:val="32"/>
          <w14:textFill>
            <w14:solidFill>
              <w14:schemeClr w14:val="tx1"/>
            </w14:solidFill>
          </w14:textFill>
        </w:rPr>
        <w:t>原则上应获得过2014年以来</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市级“五四红旗团支部（总支）”荣誉称号。</w:t>
      </w:r>
    </w:p>
    <w:p>
      <w:pPr>
        <w:widowControl/>
        <w:adjustRightInd w:val="0"/>
        <w:spacing w:line="520" w:lineRule="exact"/>
        <w:ind w:firstLine="640" w:firstLineChars="200"/>
        <w:rPr>
          <w:rFonts w:ascii="方正仿宋_GBK" w:hAnsi="方正仿宋_GBK" w:eastAsia="方正仿宋_GBK" w:cs="方正仿宋_GBK"/>
          <w:color w:val="000000" w:themeColor="text1"/>
          <w:kern w:val="0"/>
          <w:sz w:val="32"/>
          <w:szCs w:val="32"/>
          <w14:textFill>
            <w14:solidFill>
              <w14:schemeClr w14:val="tx1"/>
            </w14:solidFill>
          </w14:textFill>
        </w:rPr>
      </w:pPr>
      <w:r>
        <w:rPr>
          <w:rFonts w:hint="eastAsia" w:ascii="方正仿宋_GBK" w:hAnsi="方正仿宋_GBK" w:eastAsia="方正仿宋_GBK" w:cs="方正仿宋_GBK"/>
          <w:color w:val="000000" w:themeColor="text1"/>
          <w:kern w:val="0"/>
          <w:sz w:val="32"/>
          <w:szCs w:val="32"/>
          <w14:textFill>
            <w14:solidFill>
              <w14:schemeClr w14:val="tx1"/>
            </w14:solidFill>
          </w14:textFill>
        </w:rPr>
        <w:t>所属团委（团工委）已经被推报为“广东省五四红旗团委”候选单位的，不参加本次评选。</w:t>
      </w:r>
    </w:p>
    <w:p>
      <w:pPr>
        <w:widowControl/>
        <w:spacing w:line="520" w:lineRule="exact"/>
        <w:ind w:firstLine="640" w:firstLineChars="200"/>
        <w:rPr>
          <w:rFonts w:ascii="方正楷体_GBK" w:hAnsi="方正楷体_GBK" w:eastAsia="方正楷体_GBK" w:cs="方正楷体_GBK"/>
          <w:color w:val="000000" w:themeColor="text1"/>
          <w:kern w:val="0"/>
          <w:sz w:val="32"/>
          <w:szCs w:val="32"/>
          <w14:textFill>
            <w14:solidFill>
              <w14:schemeClr w14:val="tx1"/>
            </w14:solidFill>
          </w14:textFill>
        </w:rPr>
      </w:pPr>
      <w:r>
        <w:rPr>
          <w:rFonts w:hint="eastAsia" w:ascii="方正楷体_GBK" w:hAnsi="方正楷体_GBK" w:eastAsia="方正楷体_GBK" w:cs="方正楷体_GBK"/>
          <w:color w:val="000000" w:themeColor="text1"/>
          <w:kern w:val="0"/>
          <w:sz w:val="32"/>
          <w:szCs w:val="32"/>
          <w14:textFill>
            <w14:solidFill>
              <w14:schemeClr w14:val="tx1"/>
            </w14:solidFill>
          </w14:textFill>
        </w:rPr>
        <w:t>（七）广东省五四红旗团委标兵、广东省五四红旗团支部（总支）标兵</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“广东省五四红旗团委标兵”“广东省五四红旗团支部（总支）标兵”各评选10个，分别从往届被评为“广东省五四红旗团委”“广东省五四红旗团支部（总支）”的团组织中择优推荐，其条件如下：</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1.“广东省五四红旗团委标兵”具备2019年“广东省五四红旗团委”所有申报条件，</w:t>
      </w:r>
      <w:r>
        <w:rPr>
          <w:rFonts w:hint="eastAsia" w:ascii="方正仿宋_GBK" w:hAnsi="方正仿宋_GBK" w:eastAsia="方正仿宋_GBK" w:cs="方正仿宋_GBK"/>
          <w:sz w:val="32"/>
          <w:szCs w:val="32"/>
        </w:rPr>
        <w:t>本</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级及所有下级团组织团员连续3个月未交团费比例在5%以下（团费缴纳比例以广东“智慧团建”系统为准，统计截止时间：2019年3月31日）。</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2</w:t>
      </w:r>
      <w:r>
        <w:rPr>
          <w:rFonts w:ascii="方正仿宋_GBK" w:hAnsi="方正仿宋_GBK" w:eastAsia="方正仿宋_GBK" w:cs="方正仿宋_GBK"/>
          <w:bCs/>
          <w:color w:val="000000" w:themeColor="text1"/>
          <w:kern w:val="0"/>
          <w:sz w:val="32"/>
          <w:szCs w:val="32"/>
          <w14:textFill>
            <w14:solidFill>
              <w14:schemeClr w14:val="tx1"/>
            </w14:solidFill>
          </w14:textFill>
        </w:rPr>
        <w:t>.</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“广东省五四红旗团支部（总支）标兵”具备2</w:t>
      </w:r>
      <w:r>
        <w:rPr>
          <w:rFonts w:ascii="方正仿宋_GBK" w:hAnsi="方正仿宋_GBK" w:eastAsia="方正仿宋_GBK" w:cs="方正仿宋_GBK"/>
          <w:bCs/>
          <w:color w:val="000000" w:themeColor="text1"/>
          <w:kern w:val="0"/>
          <w:sz w:val="32"/>
          <w:szCs w:val="32"/>
          <w14:textFill>
            <w14:solidFill>
              <w14:schemeClr w14:val="tx1"/>
            </w14:solidFill>
          </w14:textFill>
        </w:rPr>
        <w:t>019年</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“广东省五四红旗团支部（总支）”所有申报条件，</w:t>
      </w:r>
      <w:r>
        <w:rPr>
          <w:rFonts w:hint="eastAsia" w:ascii="方正仿宋_GBK" w:hAnsi="方正仿宋_GBK" w:eastAsia="方正仿宋_GBK" w:cs="方正仿宋_GBK"/>
          <w:sz w:val="32"/>
          <w:szCs w:val="32"/>
        </w:rPr>
        <w:t>本</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级及所有下级团组织团员不存在连续3个月未交团费情况（团费缴纳比例以广东“智慧团建”系统为准，统计截止时间：2019年3月31日）。</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ascii="方正仿宋_GBK" w:hAnsi="方正仿宋_GBK" w:eastAsia="方正仿宋_GBK" w:cs="方正仿宋_GBK"/>
          <w:bCs/>
          <w:color w:val="000000" w:themeColor="text1"/>
          <w:kern w:val="0"/>
          <w:sz w:val="32"/>
          <w:szCs w:val="32"/>
          <w14:textFill>
            <w14:solidFill>
              <w14:schemeClr w14:val="tx1"/>
            </w14:solidFill>
          </w14:textFill>
        </w:rPr>
        <w:t>3.</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多年以来始终坚持标准、保持优秀，在上级团组织交待的各项工作任务中名列前茅，是其它团组织学习的楷模。</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ascii="方正仿宋_GBK" w:hAnsi="方正仿宋_GBK" w:eastAsia="方正仿宋_GBK" w:cs="方正仿宋_GBK"/>
          <w:bCs/>
          <w:color w:val="000000" w:themeColor="text1"/>
          <w:kern w:val="0"/>
          <w:sz w:val="32"/>
          <w:szCs w:val="32"/>
          <w14:textFill>
            <w14:solidFill>
              <w14:schemeClr w14:val="tx1"/>
            </w14:solidFill>
          </w14:textFill>
        </w:rPr>
        <w:t>4.</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获得过团中央奖励、表彰或国家级荣誉的优先考虑。</w:t>
      </w:r>
    </w:p>
    <w:p>
      <w:pPr>
        <w:spacing w:line="520" w:lineRule="exact"/>
        <w:ind w:firstLine="640" w:firstLineChars="200"/>
        <w:rPr>
          <w:rFonts w:ascii="方正黑体_GBK" w:hAnsi="方正黑体_GBK" w:eastAsia="方正黑体_GBK" w:cs="方正黑体_GBK"/>
          <w:color w:val="000000" w:themeColor="text1"/>
          <w:sz w:val="32"/>
          <w:szCs w:val="32"/>
          <w14:textFill>
            <w14:solidFill>
              <w14:schemeClr w14:val="tx1"/>
            </w14:solidFill>
          </w14:textFill>
        </w:rPr>
      </w:pPr>
      <w:r>
        <w:rPr>
          <w:rFonts w:hint="eastAsia" w:ascii="方正黑体_GBK" w:hAnsi="方正黑体_GBK" w:eastAsia="方正黑体_GBK" w:cs="方正黑体_GBK"/>
          <w:color w:val="000000" w:themeColor="text1"/>
          <w:sz w:val="32"/>
          <w:szCs w:val="32"/>
          <w14:textFill>
            <w14:solidFill>
              <w14:schemeClr w14:val="tx1"/>
            </w14:solidFill>
          </w14:textFill>
        </w:rPr>
        <w:t>二、申报名额</w:t>
      </w:r>
    </w:p>
    <w:p>
      <w:pPr>
        <w:widowControl/>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1.团省委根据各地各单位在广东“智慧团建”系统上的数据进行申报推荐名额分配，由团省委在差额比例中调整，各地各单位按照分配名额表（见附件1）进行推报即可。</w:t>
      </w:r>
    </w:p>
    <w:p>
      <w:pPr>
        <w:widowControl/>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2.“广东省优秀共青团员”“广东省优秀共青团干部”“广东省五四红旗团支部（总支）”“广东省百佳团支部书记”“广东省五四红旗团委”实行差额推荐，团省委将按照1.2:1的比例，在全省推报的候选人（单位）中，结合年终工作考核情况择优进行表彰。请各地各单位严格按照申报条件对候选人（单位）资格进行把关，如上报不符合条件，团省委将取消该评选名额。</w:t>
      </w:r>
    </w:p>
    <w:p>
      <w:pPr>
        <w:widowControl/>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3.各地各单位团委可从本系统往届“广东省五四红旗团委”“广东五四红旗团支部（总支）”中分别推荐1个团委和团支部（总支）参评相应标兵荣誉。</w:t>
      </w:r>
    </w:p>
    <w:p>
      <w:pPr>
        <w:widowControl/>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4.各地各单位推荐的候选人（单位）的数量、结构应与团员、团干部、基层团组织在各领域的分布情况相匹配，要统筹考虑青年社会组织、互联网行业、非公企业团组织的候选人（单位）。在“广东省优秀团干部”推荐人选中，团支部书记占的比例不低于</w:t>
      </w:r>
      <w:r>
        <w:rPr>
          <w:rFonts w:ascii="方正仿宋_GBK" w:hAnsi="方正仿宋_GBK" w:eastAsia="方正仿宋_GBK" w:cs="方正仿宋_GBK"/>
          <w:bCs/>
          <w:color w:val="000000" w:themeColor="text1"/>
          <w:kern w:val="0"/>
          <w:sz w:val="32"/>
          <w:szCs w:val="32"/>
          <w14:textFill>
            <w14:solidFill>
              <w14:schemeClr w14:val="tx1"/>
            </w14:solidFill>
          </w14:textFill>
        </w:rPr>
        <w:t>30</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%，团的领导机关干部占的比例不超过</w:t>
      </w:r>
      <w:r>
        <w:rPr>
          <w:rFonts w:ascii="方正仿宋_GBK" w:hAnsi="方正仿宋_GBK" w:eastAsia="方正仿宋_GBK" w:cs="方正仿宋_GBK"/>
          <w:bCs/>
          <w:color w:val="000000" w:themeColor="text1"/>
          <w:kern w:val="0"/>
          <w:sz w:val="32"/>
          <w:szCs w:val="32"/>
          <w14:textFill>
            <w14:solidFill>
              <w14:schemeClr w14:val="tx1"/>
            </w14:solidFill>
          </w14:textFill>
        </w:rPr>
        <w:t>15</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w:t>
      </w:r>
    </w:p>
    <w:p>
      <w:pPr>
        <w:widowControl/>
        <w:snapToGrid w:val="0"/>
        <w:spacing w:line="520" w:lineRule="exact"/>
        <w:ind w:firstLine="640"/>
        <w:jc w:val="left"/>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5.</w:t>
      </w:r>
      <w:r>
        <w:rPr>
          <w:rFonts w:hint="eastAsia" w:ascii="方正仿宋_GBK" w:hAnsi="方正仿宋_GBK" w:eastAsia="方正仿宋_GBK" w:cs="方正仿宋_GBK"/>
          <w:bCs/>
          <w:kern w:val="0"/>
          <w:sz w:val="32"/>
          <w:szCs w:val="32"/>
        </w:rPr>
        <w:t>根据《关于开展2019年第四届寻找“最美南粤少年”活动的通知》（团粤联发〔2019〕6号）要求，中学、中职学生中的优秀共青团员从参与“最美南粤少年”评选活动的人选中产生，各地各单位不用申报。</w:t>
      </w:r>
    </w:p>
    <w:p>
      <w:pPr>
        <w:widowControl/>
        <w:spacing w:line="520" w:lineRule="exact"/>
        <w:ind w:firstLine="640" w:firstLineChars="200"/>
        <w:rPr>
          <w:rFonts w:ascii="方正黑体_GBK" w:hAnsi="方正黑体_GBK" w:eastAsia="方正黑体_GBK" w:cs="方正黑体_GBK"/>
          <w:bCs/>
          <w:color w:val="000000" w:themeColor="text1"/>
          <w:kern w:val="0"/>
          <w:sz w:val="32"/>
          <w:szCs w:val="32"/>
          <w14:textFill>
            <w14:solidFill>
              <w14:schemeClr w14:val="tx1"/>
            </w14:solidFill>
          </w14:textFill>
        </w:rPr>
      </w:pPr>
      <w:r>
        <w:rPr>
          <w:rFonts w:hint="eastAsia" w:ascii="方正黑体_GBK" w:hAnsi="方正黑体_GBK" w:eastAsia="方正黑体_GBK" w:cs="方正黑体_GBK"/>
          <w:bCs/>
          <w:color w:val="000000" w:themeColor="text1"/>
          <w:kern w:val="0"/>
          <w:sz w:val="32"/>
          <w:szCs w:val="32"/>
          <w14:textFill>
            <w14:solidFill>
              <w14:schemeClr w14:val="tx1"/>
            </w14:solidFill>
          </w14:textFill>
        </w:rPr>
        <w:t>三、工作要求</w:t>
      </w:r>
    </w:p>
    <w:p>
      <w:pPr>
        <w:widowControl/>
        <w:adjustRightInd w:val="0"/>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楷体_GBK" w:hAnsi="方正楷体_GBK" w:eastAsia="方正楷体_GBK" w:cs="方正楷体_GBK"/>
          <w:color w:val="000000" w:themeColor="text1"/>
          <w:kern w:val="0"/>
          <w:sz w:val="32"/>
          <w:szCs w:val="32"/>
          <w14:textFill>
            <w14:solidFill>
              <w14:schemeClr w14:val="tx1"/>
            </w14:solidFill>
          </w14:textFill>
        </w:rPr>
        <w:t>（一）严肃申报，优中选优。</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各地各单位要严格遵守党的政治纪律和政治规矩，本着对共青团事业高度负责的态度，严肃认真地开展推荐工作。在挖掘先进典型的过程中首要把好政治关、身份关、廉洁关，充分听取党组织的意见，同时坚持走群众路线，注意吸纳基层团组织和团员青年的意见。</w:t>
      </w:r>
    </w:p>
    <w:p>
      <w:pPr>
        <w:widowControl/>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楷体_GBK" w:hAnsi="方正楷体_GBK" w:eastAsia="方正楷体_GBK" w:cs="方正楷体_GBK"/>
          <w:color w:val="000000" w:themeColor="text1"/>
          <w:kern w:val="0"/>
          <w:sz w:val="32"/>
          <w:szCs w:val="32"/>
          <w14:textFill>
            <w14:solidFill>
              <w14:schemeClr w14:val="tx1"/>
            </w14:solidFill>
          </w14:textFill>
        </w:rPr>
        <w:t>（二）深入基层，面向一线。</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推荐的候选人（单位）应主要来自基层，重点面向基层一线、普通岗位，要注重从工作一线中挖掘、推报优秀典型。</w:t>
      </w:r>
    </w:p>
    <w:p>
      <w:pPr>
        <w:widowControl/>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楷体_GBK" w:hAnsi="方正楷体_GBK" w:eastAsia="方正楷体_GBK" w:cs="方正楷体_GBK"/>
          <w:color w:val="000000" w:themeColor="text1"/>
          <w:kern w:val="0"/>
          <w:sz w:val="32"/>
          <w:szCs w:val="32"/>
          <w14:textFill>
            <w14:solidFill>
              <w14:schemeClr w14:val="tx1"/>
            </w14:solidFill>
          </w14:textFill>
        </w:rPr>
        <w:t>（三）群众参与，公平公开。</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各地各单位要严格把关，对拟推荐集体和个人进行全面了解和考核，征求所在单位党组织及有关方面的意见，并通过网站发布、张贴公示，在推荐集体和人选所在地区或单位进行不少于5个工作日的公示。对拟推荐个人须进行群众评议，评议过程要广泛征求基层组织成员和服务对象意见。未经公示和群众评议的一律不得推荐。</w:t>
      </w:r>
    </w:p>
    <w:p>
      <w:pPr>
        <w:widowControl/>
        <w:spacing w:line="520" w:lineRule="exact"/>
        <w:ind w:firstLine="640" w:firstLineChars="200"/>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各地各单位要指导推荐集体和个人认真填写申报表，</w:t>
      </w:r>
      <w:r>
        <w:rPr>
          <w:rFonts w:hint="eastAsia" w:ascii="方正仿宋_GBK" w:hAnsi="方正仿宋_GBK" w:eastAsia="方正仿宋_GBK" w:cs="方正仿宋_GBK"/>
          <w:color w:val="000000" w:themeColor="text1"/>
          <w:sz w:val="32"/>
          <w:szCs w:val="32"/>
          <w14:textFill>
            <w14:solidFill>
              <w14:schemeClr w14:val="tx1"/>
            </w14:solidFill>
          </w14:textFill>
        </w:rPr>
        <w:t>严格按照申报条件对所推报候选人选（单位）进行全面了解和把关，并征求人选所在单位团员青年、党团组织、纪检机关及有关方面意见。</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务必于3月25日前将各类奖项的申报表（见附件2-</w:t>
      </w:r>
      <w:r>
        <w:rPr>
          <w:rFonts w:hint="eastAsia" w:ascii="方正仿宋_GBK" w:hAnsi="方正仿宋_GBK" w:eastAsia="方正仿宋_GBK" w:cs="方正仿宋_GBK"/>
          <w:bCs/>
          <w:color w:val="000000" w:themeColor="text1"/>
          <w:kern w:val="0"/>
          <w:sz w:val="32"/>
          <w:szCs w:val="32"/>
          <w:lang w:val="en-US" w:eastAsia="zh-CN"/>
          <w14:textFill>
            <w14:solidFill>
              <w14:schemeClr w14:val="tx1"/>
            </w14:solidFill>
          </w14:textFill>
        </w:rPr>
        <w:t>8</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）和事迹材料（2000字以内，另附纸）纸质版一式2份（附电子版）报团省委基层组织建设部。团省委直属管理的高等学校团委（名单见附件9）推报由团省委学校部负责，省属中学团委的推报由团省委少年部负责。</w:t>
      </w:r>
      <w:r>
        <w:rPr>
          <w:rFonts w:hint="eastAsia" w:ascii="方正仿宋_GBK" w:hAnsi="方正仿宋_GBK" w:eastAsia="方正仿宋_GBK" w:cs="方正仿宋_GBK"/>
          <w:color w:val="000000" w:themeColor="text1"/>
          <w:sz w:val="32"/>
          <w:szCs w:val="32"/>
          <w14:textFill>
            <w14:solidFill>
              <w14:schemeClr w14:val="tx1"/>
            </w14:solidFill>
          </w14:textFill>
        </w:rPr>
        <w:t>如推报人选（单位）不符合评选条件或申报材料不完整，一律不予补报。</w:t>
      </w:r>
    </w:p>
    <w:p>
      <w:pPr>
        <w:spacing w:line="520" w:lineRule="exact"/>
        <w:ind w:firstLine="640" w:firstLineChars="200"/>
        <w:rPr>
          <w:rFonts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申报材料用普通A4纸黑白打印，不得过度包装。逾期不报，视为自动放弃。</w:t>
      </w:r>
    </w:p>
    <w:p>
      <w:pPr>
        <w:widowControl/>
        <w:adjustRightInd w:val="0"/>
        <w:spacing w:line="520" w:lineRule="exact"/>
        <w:rPr>
          <w:rFonts w:ascii="方正仿宋_GBK" w:hAnsi="方正仿宋_GBK" w:eastAsia="方正仿宋_GBK" w:cs="方正仿宋_GBK"/>
          <w:bCs/>
          <w:color w:val="000000" w:themeColor="text1"/>
          <w:kern w:val="0"/>
          <w:sz w:val="32"/>
          <w:szCs w:val="32"/>
          <w14:textFill>
            <w14:solidFill>
              <w14:schemeClr w14:val="tx1"/>
            </w14:solidFill>
          </w14:textFill>
        </w:rPr>
      </w:pPr>
    </w:p>
    <w:p>
      <w:pPr>
        <w:widowControl/>
        <w:adjustRightInd w:val="0"/>
        <w:spacing w:line="520" w:lineRule="exact"/>
        <w:ind w:left="1672" w:leftChars="303" w:hanging="1036" w:hangingChars="324"/>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附件：1.2018-2019年度“广东省优秀共青团员”“广东省优秀共青团干部”“广东省百佳团支部书记”“广东省五四红旗团委”“广东省五四红旗团支部（总支）”申报</w:t>
      </w:r>
      <w:r>
        <w:rPr>
          <w:rFonts w:hint="eastAsia" w:ascii="方正仿宋_GBK" w:hAnsi="方正仿宋_GBK" w:eastAsia="方正仿宋_GBK" w:cs="方正仿宋_GBK"/>
          <w:bCs/>
          <w:color w:val="000000" w:themeColor="text1"/>
          <w:kern w:val="0"/>
          <w:sz w:val="32"/>
          <w:szCs w:val="32"/>
          <w:lang w:eastAsia="zh-CN"/>
          <w14:textFill>
            <w14:solidFill>
              <w14:schemeClr w14:val="tx1"/>
            </w14:solidFill>
          </w14:textFill>
        </w:rPr>
        <w:t>推荐</w:t>
      </w: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名额分配表</w:t>
      </w:r>
    </w:p>
    <w:p>
      <w:pPr>
        <w:widowControl/>
        <w:adjustRightInd w:val="0"/>
        <w:spacing w:line="520" w:lineRule="exact"/>
        <w:ind w:left="1672" w:leftChars="303" w:hanging="1036" w:hangingChars="324"/>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 xml:space="preserve">      2.2018-2019年度“广东省优秀共青团员”申报表</w:t>
      </w:r>
    </w:p>
    <w:p>
      <w:pPr>
        <w:widowControl/>
        <w:adjustRightInd w:val="0"/>
        <w:spacing w:line="520" w:lineRule="exact"/>
        <w:ind w:left="1672" w:leftChars="303" w:hanging="1036" w:hangingChars="324"/>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 xml:space="preserve">      3.2018-2019年度“广东省优秀共青团干部”申报表</w:t>
      </w:r>
    </w:p>
    <w:p>
      <w:pPr>
        <w:widowControl/>
        <w:adjustRightInd w:val="0"/>
        <w:spacing w:line="520" w:lineRule="exact"/>
        <w:ind w:left="1672" w:leftChars="303" w:hanging="1036" w:hangingChars="324"/>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 xml:space="preserve">      4.2018-2019年度“广东省百佳团支部书记”申报表</w:t>
      </w:r>
    </w:p>
    <w:p>
      <w:pPr>
        <w:widowControl/>
        <w:adjustRightInd w:val="0"/>
        <w:spacing w:line="520" w:lineRule="exact"/>
        <w:ind w:left="1672" w:leftChars="303" w:hanging="1036" w:hangingChars="324"/>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 xml:space="preserve">      5.2018-2019年度“广东省五四红旗团委”申报表</w:t>
      </w:r>
    </w:p>
    <w:p>
      <w:pPr>
        <w:widowControl/>
        <w:adjustRightInd w:val="0"/>
        <w:spacing w:line="520" w:lineRule="exact"/>
        <w:ind w:left="1672" w:leftChars="303" w:hanging="1036" w:hangingChars="324"/>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 xml:space="preserve">      6.2018-2019年度“广东省五四红旗团支部（总支）”申报表</w:t>
      </w:r>
    </w:p>
    <w:p>
      <w:pPr>
        <w:widowControl/>
        <w:adjustRightInd w:val="0"/>
        <w:spacing w:line="520" w:lineRule="exact"/>
        <w:ind w:left="1672" w:leftChars="303" w:hanging="1036" w:hangingChars="324"/>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 xml:space="preserve">      7.2018-2019年度“广东省五四红旗团委标兵”申报表</w:t>
      </w:r>
    </w:p>
    <w:p>
      <w:pPr>
        <w:widowControl/>
        <w:adjustRightInd w:val="0"/>
        <w:spacing w:line="520" w:lineRule="exact"/>
        <w:ind w:left="1672" w:leftChars="303" w:hanging="1036" w:hangingChars="324"/>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 xml:space="preserve">      8.2018-2019年度“广东省五四红旗团支部（总支）标兵”申报表</w:t>
      </w:r>
    </w:p>
    <w:p>
      <w:pPr>
        <w:widowControl/>
        <w:adjustRightInd w:val="0"/>
        <w:spacing w:line="520" w:lineRule="exact"/>
        <w:ind w:left="1672" w:leftChars="303" w:hanging="1036" w:hangingChars="324"/>
        <w:rPr>
          <w:rFonts w:ascii="方正仿宋_GBK" w:hAnsi="方正仿宋_GBK" w:eastAsia="方正仿宋_GBK" w:cs="方正仿宋_GBK"/>
          <w:bCs/>
          <w:color w:val="000000" w:themeColor="text1"/>
          <w:kern w:val="0"/>
          <w:sz w:val="32"/>
          <w:szCs w:val="32"/>
          <w14:textFill>
            <w14:solidFill>
              <w14:schemeClr w14:val="tx1"/>
            </w14:solidFill>
          </w14:textFill>
        </w:rPr>
      </w:pPr>
      <w:r>
        <w:rPr>
          <w:rFonts w:hint="eastAsia" w:ascii="方正仿宋_GBK" w:hAnsi="方正仿宋_GBK" w:eastAsia="方正仿宋_GBK" w:cs="方正仿宋_GBK"/>
          <w:bCs/>
          <w:color w:val="000000" w:themeColor="text1"/>
          <w:kern w:val="0"/>
          <w:sz w:val="32"/>
          <w:szCs w:val="32"/>
          <w14:textFill>
            <w14:solidFill>
              <w14:schemeClr w14:val="tx1"/>
            </w14:solidFill>
          </w14:textFill>
        </w:rPr>
        <w:t xml:space="preserve">      9.团省委直属管理高校团委名单</w:t>
      </w:r>
    </w:p>
    <w:p>
      <w:pPr>
        <w:widowControl/>
        <w:adjustRightInd w:val="0"/>
        <w:spacing w:line="520" w:lineRule="exact"/>
        <w:rPr>
          <w:rFonts w:ascii="方正仿宋_GBK" w:hAnsi="方正仿宋_GBK" w:eastAsia="方正仿宋_GBK" w:cs="方正仿宋_GBK"/>
          <w:bCs/>
          <w:kern w:val="0"/>
          <w:sz w:val="32"/>
          <w:szCs w:val="32"/>
        </w:rPr>
      </w:pPr>
    </w:p>
    <w:p>
      <w:pPr>
        <w:widowControl/>
        <w:adjustRightIn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联系人：</w:t>
      </w:r>
    </w:p>
    <w:p>
      <w:pPr>
        <w:widowControl/>
        <w:adjustRightIn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团省委基层组织建设部：余鸿章</w:t>
      </w:r>
    </w:p>
    <w:p>
      <w:pPr>
        <w:widowControl/>
        <w:adjustRightIn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电话：020-87185624</w:t>
      </w:r>
    </w:p>
    <w:p>
      <w:pPr>
        <w:widowControl/>
        <w:adjustRightIn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电子邮箱：gd54bz@163.com</w:t>
      </w:r>
    </w:p>
    <w:p>
      <w:pPr>
        <w:widowControl/>
        <w:adjustRightIn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团省委少年部：</w:t>
      </w:r>
      <w:r>
        <w:rPr>
          <w:rFonts w:hint="eastAsia" w:ascii="方正仿宋_GBK" w:hAnsi="方正仿宋_GBK" w:eastAsia="方正仿宋_GBK" w:cs="方正仿宋_GBK"/>
          <w:bCs/>
          <w:kern w:val="0"/>
          <w:sz w:val="32"/>
          <w:szCs w:val="32"/>
          <w:lang w:eastAsia="zh-CN"/>
        </w:rPr>
        <w:t>张霭之</w:t>
      </w:r>
    </w:p>
    <w:p>
      <w:pPr>
        <w:widowControl/>
        <w:adjustRightIn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电话：</w:t>
      </w:r>
      <w:r>
        <w:rPr>
          <w:rFonts w:hint="eastAsia" w:ascii="方正仿宋_GBK" w:hAnsi="方正仿宋_GBK" w:eastAsia="方正仿宋_GBK" w:cs="方正仿宋_GBK"/>
          <w:sz w:val="32"/>
          <w:szCs w:val="32"/>
        </w:rPr>
        <w:t>020-871</w:t>
      </w:r>
      <w:r>
        <w:rPr>
          <w:rFonts w:hint="eastAsia" w:ascii="方正仿宋_GBK" w:hAnsi="方正仿宋_GBK" w:eastAsia="方正仿宋_GBK" w:cs="方正仿宋_GBK"/>
          <w:sz w:val="32"/>
          <w:szCs w:val="32"/>
          <w:lang w:val="en-US" w:eastAsia="zh-CN"/>
        </w:rPr>
        <w:t>9</w:t>
      </w:r>
      <w:r>
        <w:rPr>
          <w:rFonts w:hint="eastAsia" w:ascii="方正仿宋_GBK" w:hAnsi="方正仿宋_GBK" w:eastAsia="方正仿宋_GBK" w:cs="方正仿宋_GBK"/>
          <w:sz w:val="32"/>
          <w:szCs w:val="32"/>
        </w:rPr>
        <w:t>5618</w:t>
      </w:r>
    </w:p>
    <w:p>
      <w:pPr>
        <w:widowControl/>
        <w:adjustRightIn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电子邮箱：</w:t>
      </w:r>
      <w:r>
        <w:rPr>
          <w:rFonts w:hint="eastAsia" w:ascii="方正仿宋_GBK" w:hAnsi="方正仿宋_GBK" w:eastAsia="方正仿宋_GBK" w:cs="方正仿宋_GBK"/>
          <w:sz w:val="32"/>
          <w:szCs w:val="32"/>
        </w:rPr>
        <w:t>tswsnb2008@163.com</w:t>
      </w:r>
    </w:p>
    <w:p>
      <w:pPr>
        <w:widowControl/>
        <w:adjustRightIn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团省委学校部</w:t>
      </w:r>
      <w:r>
        <w:rPr>
          <w:rFonts w:hint="eastAsia" w:ascii="方正仿宋_GBK" w:hAnsi="方正仿宋_GBK" w:eastAsia="方正仿宋_GBK" w:cs="方正仿宋_GBK"/>
          <w:bCs/>
          <w:kern w:val="0"/>
          <w:sz w:val="32"/>
          <w:szCs w:val="32"/>
          <w:lang w:eastAsia="zh-CN"/>
        </w:rPr>
        <w:t>：蔡</w:t>
      </w:r>
      <w:r>
        <w:rPr>
          <w:rFonts w:hint="eastAsia" w:ascii="方正仿宋_GBK" w:hAnsi="方正仿宋_GBK" w:eastAsia="方正仿宋_GBK" w:cs="方正仿宋_GBK"/>
          <w:bCs/>
          <w:kern w:val="0"/>
          <w:sz w:val="32"/>
          <w:szCs w:val="32"/>
          <w:lang w:val="en-US" w:eastAsia="zh-CN"/>
        </w:rPr>
        <w:t xml:space="preserve">  立</w:t>
      </w:r>
    </w:p>
    <w:p>
      <w:pPr>
        <w:widowControl/>
        <w:adjustRightIn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电话：020-871</w:t>
      </w:r>
      <w:r>
        <w:rPr>
          <w:rFonts w:hint="eastAsia" w:ascii="方正仿宋_GBK" w:hAnsi="方正仿宋_GBK" w:eastAsia="方正仿宋_GBK" w:cs="方正仿宋_GBK"/>
          <w:bCs/>
          <w:kern w:val="0"/>
          <w:sz w:val="32"/>
          <w:szCs w:val="32"/>
          <w:lang w:val="en-US" w:eastAsia="zh-CN"/>
        </w:rPr>
        <w:t>9</w:t>
      </w:r>
      <w:r>
        <w:rPr>
          <w:rFonts w:hint="eastAsia" w:ascii="方正仿宋_GBK" w:hAnsi="方正仿宋_GBK" w:eastAsia="方正仿宋_GBK" w:cs="方正仿宋_GBK"/>
          <w:bCs/>
          <w:kern w:val="0"/>
          <w:sz w:val="32"/>
          <w:szCs w:val="32"/>
        </w:rPr>
        <w:t>561</w:t>
      </w:r>
      <w:r>
        <w:rPr>
          <w:rFonts w:hint="eastAsia" w:ascii="方正仿宋_GBK" w:hAnsi="方正仿宋_GBK" w:eastAsia="方正仿宋_GBK" w:cs="方正仿宋_GBK"/>
          <w:bCs/>
          <w:kern w:val="0"/>
          <w:sz w:val="32"/>
          <w:szCs w:val="32"/>
          <w:lang w:val="en-US" w:eastAsia="zh-CN"/>
        </w:rPr>
        <w:t>5</w:t>
      </w:r>
      <w:r>
        <w:rPr>
          <w:rFonts w:hint="eastAsia" w:ascii="方正仿宋_GBK" w:hAnsi="方正仿宋_GBK" w:eastAsia="方正仿宋_GBK" w:cs="方正仿宋_GBK"/>
          <w:bCs/>
          <w:kern w:val="0"/>
          <w:sz w:val="32"/>
          <w:szCs w:val="32"/>
        </w:rPr>
        <w:t xml:space="preserve">  </w:t>
      </w:r>
    </w:p>
    <w:p>
      <w:pPr>
        <w:widowControl/>
        <w:adjustRightIn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电子邮箱：xxb@gdcyl.org</w:t>
      </w:r>
    </w:p>
    <w:p>
      <w:pPr>
        <w:widowControl/>
        <w:adjustRightInd w:val="0"/>
        <w:spacing w:line="520" w:lineRule="exact"/>
        <w:ind w:firstLine="640" w:firstLineChars="200"/>
        <w:rPr>
          <w:rFonts w:ascii="方正仿宋_GBK" w:hAnsi="方正仿宋_GBK" w:eastAsia="方正仿宋_GBK" w:cs="方正仿宋_GBK"/>
          <w:bCs/>
          <w:kern w:val="0"/>
          <w:sz w:val="32"/>
          <w:szCs w:val="32"/>
        </w:rPr>
      </w:pPr>
    </w:p>
    <w:p>
      <w:pPr>
        <w:widowControl/>
        <w:adjustRightIn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通讯地址：广州市越秀区寺贝通津路1号大院</w:t>
      </w:r>
    </w:p>
    <w:p>
      <w:pPr>
        <w:widowControl/>
        <w:adjustRightInd w:val="0"/>
        <w:spacing w:line="520" w:lineRule="exact"/>
        <w:ind w:firstLine="640" w:firstLineChars="200"/>
        <w:rPr>
          <w:rFonts w:ascii="方正仿宋_GBK" w:hAnsi="方正仿宋_GBK" w:eastAsia="方正仿宋_GBK" w:cs="方正仿宋_GBK"/>
          <w:bCs/>
          <w:kern w:val="0"/>
          <w:sz w:val="32"/>
          <w:szCs w:val="32"/>
        </w:rPr>
      </w:pPr>
      <w:r>
        <w:rPr>
          <w:rFonts w:hint="eastAsia" w:ascii="方正仿宋_GBK" w:hAnsi="方正仿宋_GBK" w:eastAsia="方正仿宋_GBK" w:cs="方正仿宋_GBK"/>
          <w:bCs/>
          <w:kern w:val="0"/>
          <w:sz w:val="32"/>
          <w:szCs w:val="32"/>
        </w:rPr>
        <w:t>邮    编：510080</w:t>
      </w:r>
    </w:p>
    <w:p>
      <w:pPr>
        <w:widowControl/>
        <w:adjustRightInd w:val="0"/>
        <w:spacing w:line="520" w:lineRule="exact"/>
        <w:jc w:val="right"/>
        <w:rPr>
          <w:rFonts w:ascii="方正仿宋_GBK" w:hAnsi="方正仿宋_GBK" w:eastAsia="方正仿宋_GBK" w:cs="方正仿宋_GBK"/>
          <w:bCs/>
          <w:kern w:val="0"/>
          <w:sz w:val="32"/>
          <w:szCs w:val="32"/>
        </w:rPr>
      </w:pPr>
    </w:p>
    <w:p>
      <w:pPr>
        <w:widowControl/>
        <w:wordWrap w:val="0"/>
        <w:adjustRightInd w:val="0"/>
        <w:spacing w:line="520" w:lineRule="exact"/>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共青团广东省委办公室   </w:t>
      </w:r>
    </w:p>
    <w:p>
      <w:pPr>
        <w:widowControl/>
        <w:wordWrap w:val="0"/>
        <w:adjustRightInd w:val="0"/>
        <w:spacing w:line="520" w:lineRule="exact"/>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2019年2月26日    </w:t>
      </w:r>
    </w:p>
    <w:p>
      <w:pPr>
        <w:widowControl/>
        <w:adjustRightInd w:val="0"/>
        <w:spacing w:line="520" w:lineRule="exact"/>
        <w:rPr>
          <w:rFonts w:ascii="方正黑体_GBK" w:hAnsi="方正黑体_GBK" w:eastAsia="方正黑体_GBK" w:cs="方正黑体_GBK"/>
          <w:sz w:val="30"/>
          <w:szCs w:val="30"/>
        </w:rPr>
      </w:pPr>
    </w:p>
    <w:p>
      <w:pPr>
        <w:widowControl/>
        <w:adjustRightInd w:val="0"/>
        <w:spacing w:line="520" w:lineRule="exact"/>
        <w:rPr>
          <w:rFonts w:ascii="方正黑体_GBK" w:hAnsi="方正黑体_GBK" w:eastAsia="方正黑体_GBK" w:cs="方正黑体_GBK"/>
          <w:sz w:val="30"/>
          <w:szCs w:val="30"/>
        </w:rPr>
      </w:pPr>
    </w:p>
    <w:p>
      <w:pPr>
        <w:widowControl/>
        <w:adjustRightInd w:val="0"/>
        <w:spacing w:line="520" w:lineRule="exact"/>
        <w:rPr>
          <w:rFonts w:ascii="方正黑体_GBK" w:hAnsi="方正黑体_GBK" w:eastAsia="方正黑体_GBK" w:cs="方正黑体_GBK"/>
          <w:sz w:val="30"/>
          <w:szCs w:val="30"/>
        </w:rPr>
        <w:sectPr>
          <w:footerReference r:id="rId3" w:type="default"/>
          <w:footerReference r:id="rId4" w:type="even"/>
          <w:pgSz w:w="11906" w:h="16838"/>
          <w:pgMar w:top="1440" w:right="1800" w:bottom="1440" w:left="1800" w:header="851" w:footer="964" w:gutter="0"/>
          <w:pgNumType w:fmt="numberInDash"/>
          <w:cols w:space="0" w:num="1"/>
          <w:docGrid w:type="lines" w:linePitch="312" w:charSpace="0"/>
        </w:sectPr>
      </w:pPr>
    </w:p>
    <w:p>
      <w:pPr>
        <w:widowControl/>
        <w:adjustRightInd w:val="0"/>
        <w:spacing w:line="580" w:lineRule="exact"/>
        <w:rPr>
          <w:rFonts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附件1</w:t>
      </w:r>
    </w:p>
    <w:p>
      <w:pPr>
        <w:pStyle w:val="2"/>
        <w:snapToGrid w:val="0"/>
        <w:spacing w:line="240" w:lineRule="auto"/>
        <w:ind w:firstLine="0"/>
        <w:jc w:val="center"/>
        <w:rPr>
          <w:rFonts w:ascii="方正小标宋简体" w:hAnsi="方正小标宋简体" w:eastAsia="方正小标宋简体" w:cs="方正小标宋简体"/>
          <w:spacing w:val="-20"/>
          <w:sz w:val="36"/>
          <w:szCs w:val="36"/>
        </w:rPr>
      </w:pPr>
      <w:r>
        <w:rPr>
          <w:rFonts w:hint="eastAsia" w:ascii="方正小标宋简体" w:hAnsi="方正小标宋简体" w:eastAsia="方正小标宋简体" w:cs="方正小标宋简体"/>
          <w:spacing w:val="-20"/>
          <w:sz w:val="36"/>
          <w:szCs w:val="36"/>
        </w:rPr>
        <w:t>2018-2019年度“广东省优秀共青团员”“广东省优秀共青团干部”“广东省百佳团支部书记”“广东省五四红旗</w:t>
      </w:r>
    </w:p>
    <w:p>
      <w:pPr>
        <w:pStyle w:val="2"/>
        <w:snapToGrid w:val="0"/>
        <w:spacing w:line="240" w:lineRule="auto"/>
        <w:ind w:firstLine="0"/>
        <w:jc w:val="center"/>
        <w:rPr>
          <w:rFonts w:ascii="方正小标宋简体" w:hAnsi="方正小标宋简体" w:eastAsia="方正小标宋简体" w:cs="方正小标宋简体"/>
          <w:spacing w:val="-20"/>
          <w:sz w:val="36"/>
          <w:szCs w:val="36"/>
        </w:rPr>
      </w:pPr>
      <w:r>
        <w:rPr>
          <w:rFonts w:hint="eastAsia" w:ascii="方正小标宋简体" w:hAnsi="方正小标宋简体" w:eastAsia="方正小标宋简体" w:cs="方正小标宋简体"/>
          <w:spacing w:val="-20"/>
          <w:sz w:val="36"/>
          <w:szCs w:val="36"/>
        </w:rPr>
        <w:t>团委”“广东省五四红旗团支部（总支）”</w:t>
      </w:r>
    </w:p>
    <w:p>
      <w:pPr>
        <w:pStyle w:val="2"/>
        <w:snapToGrid w:val="0"/>
        <w:spacing w:line="240" w:lineRule="auto"/>
        <w:ind w:firstLine="0"/>
        <w:jc w:val="center"/>
        <w:rPr>
          <w:rFonts w:ascii="方正小标宋简体" w:hAnsi="方正小标宋简体" w:eastAsia="方正小标宋简体" w:cs="方正小标宋简体"/>
          <w:spacing w:val="-20"/>
          <w:sz w:val="36"/>
          <w:szCs w:val="36"/>
        </w:rPr>
      </w:pPr>
      <w:r>
        <w:rPr>
          <w:rFonts w:hint="eastAsia" w:ascii="方正小标宋简体" w:hAnsi="方正小标宋简体" w:eastAsia="方正小标宋简体" w:cs="方正小标宋简体"/>
          <w:spacing w:val="-20"/>
          <w:sz w:val="36"/>
          <w:szCs w:val="36"/>
        </w:rPr>
        <w:t>申报推荐名额分配表</w:t>
      </w:r>
    </w:p>
    <w:tbl>
      <w:tblPr>
        <w:tblStyle w:val="9"/>
        <w:tblW w:w="9071" w:type="dxa"/>
        <w:jc w:val="center"/>
        <w:tblInd w:w="0" w:type="dxa"/>
        <w:tblLayout w:type="fixed"/>
        <w:tblCellMar>
          <w:top w:w="15" w:type="dxa"/>
          <w:left w:w="15" w:type="dxa"/>
          <w:bottom w:w="15" w:type="dxa"/>
          <w:right w:w="15" w:type="dxa"/>
        </w:tblCellMar>
      </w:tblPr>
      <w:tblGrid>
        <w:gridCol w:w="2071"/>
        <w:gridCol w:w="1328"/>
        <w:gridCol w:w="1222"/>
        <w:gridCol w:w="1371"/>
        <w:gridCol w:w="1350"/>
        <w:gridCol w:w="1729"/>
      </w:tblGrid>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right w:val="single" w:color="000000" w:sz="4" w:space="0"/>
            </w:tcBorders>
            <w:shd w:val="clear" w:color="auto" w:fill="auto"/>
            <w:vAlign w:val="center"/>
          </w:tcPr>
          <w:p>
            <w:pPr>
              <w:spacing w:line="320" w:lineRule="exact"/>
              <w:jc w:val="center"/>
              <w:rPr>
                <w:rFonts w:ascii="方正黑体_GBK" w:hAnsi="方正黑体_GBK" w:eastAsia="方正黑体_GBK" w:cs="方正黑体_GBK"/>
                <w:color w:val="000000"/>
                <w:sz w:val="24"/>
              </w:rPr>
            </w:pPr>
            <w:r>
              <w:rPr>
                <w:rFonts w:hint="eastAsia" w:ascii="方正黑体_GBK" w:hAnsi="方正黑体_GBK" w:eastAsia="方正黑体_GBK" w:cs="方正黑体_GBK"/>
                <w:sz w:val="24"/>
              </w:rPr>
              <w:t>类别</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方正黑体_GBK" w:hAnsi="方正黑体_GBK" w:eastAsia="方正黑体_GBK" w:cs="方正黑体_GBK"/>
                <w:color w:val="000000"/>
                <w:kern w:val="0"/>
                <w:sz w:val="24"/>
                <w:lang w:bidi="ar"/>
              </w:rPr>
            </w:pPr>
            <w:r>
              <w:rPr>
                <w:rFonts w:hint="eastAsia" w:ascii="方正黑体_GBK" w:hAnsi="方正黑体_GBK" w:eastAsia="方正黑体_GBK" w:cs="方正黑体_GBK"/>
                <w:color w:val="000000"/>
                <w:kern w:val="0"/>
                <w:sz w:val="24"/>
                <w:lang w:bidi="ar"/>
              </w:rPr>
              <w:t>优秀</w:t>
            </w:r>
          </w:p>
          <w:p>
            <w:pPr>
              <w:widowControl/>
              <w:spacing w:line="320" w:lineRule="exact"/>
              <w:jc w:val="center"/>
              <w:textAlignment w:val="center"/>
              <w:rPr>
                <w:rFonts w:ascii="方正黑体_GBK" w:hAnsi="方正黑体_GBK" w:eastAsia="方正黑体_GBK" w:cs="方正黑体_GBK"/>
                <w:color w:val="000000"/>
                <w:kern w:val="0"/>
                <w:sz w:val="24"/>
                <w:lang w:bidi="ar"/>
              </w:rPr>
            </w:pPr>
            <w:r>
              <w:rPr>
                <w:rFonts w:hint="eastAsia" w:ascii="方正黑体_GBK" w:hAnsi="方正黑体_GBK" w:eastAsia="方正黑体_GBK" w:cs="方正黑体_GBK"/>
                <w:color w:val="000000"/>
                <w:kern w:val="0"/>
                <w:sz w:val="24"/>
                <w:lang w:bidi="ar"/>
              </w:rPr>
              <w:t>团员</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方正黑体_GBK" w:hAnsi="方正黑体_GBK" w:eastAsia="方正黑体_GBK" w:cs="方正黑体_GBK"/>
                <w:color w:val="000000"/>
                <w:kern w:val="0"/>
                <w:sz w:val="24"/>
                <w:lang w:bidi="ar"/>
              </w:rPr>
            </w:pPr>
            <w:r>
              <w:rPr>
                <w:rFonts w:hint="eastAsia" w:ascii="方正黑体_GBK" w:hAnsi="方正黑体_GBK" w:eastAsia="方正黑体_GBK" w:cs="方正黑体_GBK"/>
                <w:color w:val="000000"/>
                <w:kern w:val="0"/>
                <w:sz w:val="24"/>
                <w:lang w:bidi="ar"/>
              </w:rPr>
              <w:t>优秀</w:t>
            </w:r>
          </w:p>
          <w:p>
            <w:pPr>
              <w:widowControl/>
              <w:spacing w:line="320" w:lineRule="exact"/>
              <w:jc w:val="center"/>
              <w:textAlignment w:val="center"/>
              <w:rPr>
                <w:rFonts w:ascii="方正黑体_GBK" w:hAnsi="方正黑体_GBK" w:eastAsia="方正黑体_GBK" w:cs="方正黑体_GBK"/>
                <w:color w:val="000000"/>
                <w:kern w:val="0"/>
                <w:sz w:val="24"/>
                <w:lang w:bidi="ar"/>
              </w:rPr>
            </w:pPr>
            <w:r>
              <w:rPr>
                <w:rFonts w:hint="eastAsia" w:ascii="方正黑体_GBK" w:hAnsi="方正黑体_GBK" w:eastAsia="方正黑体_GBK" w:cs="方正黑体_GBK"/>
                <w:color w:val="000000"/>
                <w:kern w:val="0"/>
                <w:sz w:val="24"/>
                <w:lang w:bidi="ar"/>
              </w:rPr>
              <w:t>团干部</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方正黑体_GBK" w:hAnsi="方正黑体_GBK" w:eastAsia="方正黑体_GBK" w:cs="方正黑体_GBK"/>
                <w:color w:val="000000"/>
                <w:kern w:val="0"/>
                <w:sz w:val="24"/>
                <w:lang w:bidi="ar"/>
              </w:rPr>
            </w:pPr>
            <w:r>
              <w:rPr>
                <w:rFonts w:hint="eastAsia" w:ascii="方正黑体_GBK" w:hAnsi="方正黑体_GBK" w:eastAsia="方正黑体_GBK" w:cs="方正黑体_GBK"/>
                <w:color w:val="000000"/>
                <w:kern w:val="0"/>
                <w:sz w:val="24"/>
                <w:lang w:bidi="ar"/>
              </w:rPr>
              <w:t>百佳</w:t>
            </w:r>
          </w:p>
          <w:p>
            <w:pPr>
              <w:widowControl/>
              <w:spacing w:line="320" w:lineRule="exact"/>
              <w:jc w:val="center"/>
              <w:textAlignment w:val="center"/>
              <w:rPr>
                <w:rFonts w:ascii="方正黑体_GBK" w:hAnsi="方正黑体_GBK" w:eastAsia="方正黑体_GBK" w:cs="方正黑体_GBK"/>
                <w:color w:val="000000"/>
                <w:kern w:val="0"/>
                <w:sz w:val="24"/>
                <w:lang w:bidi="ar"/>
              </w:rPr>
            </w:pPr>
            <w:r>
              <w:rPr>
                <w:rFonts w:hint="eastAsia" w:ascii="方正黑体_GBK" w:hAnsi="方正黑体_GBK" w:eastAsia="方正黑体_GBK" w:cs="方正黑体_GBK"/>
                <w:color w:val="000000"/>
                <w:kern w:val="0"/>
                <w:sz w:val="24"/>
                <w:lang w:bidi="ar"/>
              </w:rPr>
              <w:t>团支部书记</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方正黑体_GBK" w:hAnsi="方正黑体_GBK" w:eastAsia="方正黑体_GBK" w:cs="方正黑体_GBK"/>
                <w:color w:val="000000"/>
                <w:kern w:val="0"/>
                <w:sz w:val="24"/>
                <w:lang w:bidi="ar"/>
              </w:rPr>
            </w:pPr>
            <w:r>
              <w:rPr>
                <w:rFonts w:hint="eastAsia" w:ascii="方正黑体_GBK" w:hAnsi="方正黑体_GBK" w:eastAsia="方正黑体_GBK" w:cs="方正黑体_GBK"/>
                <w:color w:val="000000"/>
                <w:kern w:val="0"/>
                <w:sz w:val="24"/>
                <w:lang w:bidi="ar"/>
              </w:rPr>
              <w:t>五四红旗</w:t>
            </w:r>
          </w:p>
          <w:p>
            <w:pPr>
              <w:widowControl/>
              <w:spacing w:line="320" w:lineRule="exact"/>
              <w:jc w:val="center"/>
              <w:textAlignment w:val="center"/>
              <w:rPr>
                <w:rFonts w:ascii="方正黑体_GBK" w:hAnsi="方正黑体_GBK" w:eastAsia="方正黑体_GBK" w:cs="方正黑体_GBK"/>
                <w:color w:val="000000"/>
                <w:kern w:val="0"/>
                <w:sz w:val="24"/>
                <w:lang w:bidi="ar"/>
              </w:rPr>
            </w:pPr>
            <w:r>
              <w:rPr>
                <w:rFonts w:hint="eastAsia" w:ascii="方正黑体_GBK" w:hAnsi="方正黑体_GBK" w:eastAsia="方正黑体_GBK" w:cs="方正黑体_GBK"/>
                <w:color w:val="000000"/>
                <w:kern w:val="0"/>
                <w:sz w:val="24"/>
                <w:lang w:bidi="ar"/>
              </w:rPr>
              <w:t>团委</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方正黑体_GBK" w:hAnsi="方正黑体_GBK" w:eastAsia="方正黑体_GBK" w:cs="方正黑体_GBK"/>
                <w:color w:val="000000"/>
                <w:kern w:val="0"/>
                <w:sz w:val="24"/>
                <w:lang w:bidi="ar"/>
              </w:rPr>
            </w:pPr>
            <w:r>
              <w:rPr>
                <w:rFonts w:hint="eastAsia" w:ascii="方正黑体_GBK" w:hAnsi="方正黑体_GBK" w:eastAsia="方正黑体_GBK" w:cs="方正黑体_GBK"/>
                <w:color w:val="000000"/>
                <w:kern w:val="0"/>
                <w:sz w:val="24"/>
                <w:lang w:bidi="ar"/>
              </w:rPr>
              <w:t>五四红旗</w:t>
            </w:r>
          </w:p>
          <w:p>
            <w:pPr>
              <w:widowControl/>
              <w:spacing w:line="320" w:lineRule="exact"/>
              <w:jc w:val="center"/>
              <w:textAlignment w:val="center"/>
              <w:rPr>
                <w:rFonts w:ascii="方正黑体_GBK" w:hAnsi="方正黑体_GBK" w:eastAsia="方正黑体_GBK" w:cs="方正黑体_GBK"/>
                <w:color w:val="000000"/>
                <w:kern w:val="0"/>
                <w:sz w:val="24"/>
                <w:lang w:bidi="ar"/>
              </w:rPr>
            </w:pPr>
            <w:r>
              <w:rPr>
                <w:rFonts w:hint="eastAsia" w:ascii="方正黑体_GBK" w:hAnsi="方正黑体_GBK" w:eastAsia="方正黑体_GBK" w:cs="方正黑体_GBK"/>
                <w:color w:val="000000"/>
                <w:kern w:val="0"/>
                <w:sz w:val="24"/>
                <w:lang w:bidi="ar"/>
              </w:rPr>
              <w:t>团支部（总支）</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广州</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55（43）</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39</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14</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27</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深圳</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43（26）</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26</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9</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19</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23</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珠海</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28（7）</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9</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9</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汕头</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14（19）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11</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4</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10</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佛山</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26（20）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18</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6</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5</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13</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韶关</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14（11）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14</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3</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4</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8</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河源</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themeColor="text1"/>
                <w:kern w:val="0"/>
                <w:sz w:val="22"/>
                <w:szCs w:val="22"/>
                <w:lang w:val="en-US" w:eastAsia="zh-CN" w:bidi="ar"/>
                <w14:textFill>
                  <w14:solidFill>
                    <w14:schemeClr w14:val="tx1"/>
                  </w14:solidFill>
                </w14:textFill>
              </w:rPr>
              <w:t>7</w:t>
            </w:r>
            <w:r>
              <w:rPr>
                <w:rFonts w:hint="eastAsia" w:ascii="宋体" w:hAnsi="宋体" w:eastAsia="宋体" w:cs="宋体"/>
                <w:color w:val="000000" w:themeColor="text1"/>
                <w:kern w:val="0"/>
                <w:sz w:val="22"/>
                <w:szCs w:val="22"/>
                <w:lang w:bidi="ar"/>
                <w14:textFill>
                  <w14:solidFill>
                    <w14:schemeClr w14:val="tx1"/>
                  </w14:solidFill>
                </w14:textFill>
              </w:rPr>
              <w:t>（14）</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8</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3</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7</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梅州</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12（19）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12</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5</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10</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惠州</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18（23）</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13</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4</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12</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汕尾</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themeColor="text1"/>
                <w:kern w:val="0"/>
                <w:sz w:val="22"/>
                <w:szCs w:val="22"/>
                <w:lang w:val="en-US" w:eastAsia="zh-CN" w:bidi="ar"/>
                <w14:textFill>
                  <w14:solidFill>
                    <w14:schemeClr w14:val="tx1"/>
                  </w14:solidFill>
                </w14:textFill>
              </w:rPr>
              <w:t>5</w:t>
            </w:r>
            <w:r>
              <w:rPr>
                <w:rFonts w:hint="eastAsia" w:ascii="宋体" w:hAnsi="宋体" w:eastAsia="宋体" w:cs="宋体"/>
                <w:color w:val="000000" w:themeColor="text1"/>
                <w:kern w:val="0"/>
                <w:sz w:val="22"/>
                <w:szCs w:val="22"/>
                <w:lang w:bidi="ar"/>
                <w14:textFill>
                  <w14:solidFill>
                    <w14:schemeClr w14:val="tx1"/>
                  </w14:solidFill>
                </w14:textFill>
              </w:rPr>
              <w:t>（9）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5</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5</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东莞</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30（20）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20</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6</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15</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中山</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14（10）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11</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9</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江门</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22（17）</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14</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4</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11</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阳江</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val="en-US" w:eastAsia="zh-CN" w:bidi="ar"/>
              </w:rPr>
              <w:t>6</w:t>
            </w:r>
            <w:r>
              <w:rPr>
                <w:rFonts w:hint="eastAsia" w:ascii="宋体" w:hAnsi="宋体" w:eastAsia="宋体" w:cs="宋体"/>
                <w:color w:val="000000"/>
                <w:kern w:val="0"/>
                <w:sz w:val="22"/>
                <w:szCs w:val="22"/>
                <w:lang w:bidi="ar"/>
              </w:rPr>
              <w:t>（9）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6</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2</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5</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湛江</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34（3</w:t>
            </w:r>
            <w:r>
              <w:rPr>
                <w:rFonts w:hint="eastAsia" w:ascii="宋体" w:hAnsi="宋体" w:eastAsia="宋体" w:cs="宋体"/>
                <w:color w:val="000000"/>
                <w:kern w:val="0"/>
                <w:sz w:val="22"/>
                <w:szCs w:val="22"/>
                <w:lang w:val="en-US" w:eastAsia="zh-CN" w:bidi="ar"/>
              </w:rPr>
              <w:t>3</w:t>
            </w:r>
            <w:r>
              <w:rPr>
                <w:rFonts w:hint="eastAsia" w:ascii="宋体" w:hAnsi="宋体" w:eastAsia="宋体" w:cs="宋体"/>
                <w:color w:val="000000"/>
                <w:kern w:val="0"/>
                <w:sz w:val="22"/>
                <w:szCs w:val="22"/>
                <w:lang w:bidi="ar"/>
              </w:rPr>
              <w:t>）</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20</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7</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8</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18</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茂名</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18（38）</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20</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6</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5</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14</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肇庆</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22（19）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12</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5</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10</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清远</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8（15）</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10</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4</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8</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潮州</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6（9）</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5</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2</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5</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揭阳</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8（20）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9</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10</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云浮</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6（11）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6</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5</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中南民航管理局</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2</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2</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省地质局</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直属高校</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214</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57</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16</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5</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37</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直属中学</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0（2）</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南航集团</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广铁集团</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3</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2</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2</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1</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省直机关团工委</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23（6）</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12</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6</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12</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省属企业团工委</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6</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4</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2</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省社会组织团工委</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2"/>
                <w:szCs w:val="22"/>
                <w:lang w:bidi="ar"/>
              </w:rPr>
              <w:t>1</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kern w:val="0"/>
                <w:sz w:val="24"/>
                <w:lang w:bidi="ar"/>
              </w:rPr>
            </w:pPr>
            <w:r>
              <w:rPr>
                <w:rFonts w:hint="eastAsia" w:ascii="宋体" w:hAnsi="宋体" w:eastAsia="宋体" w:cs="宋体"/>
                <w:color w:val="000000"/>
                <w:kern w:val="0"/>
                <w:sz w:val="24"/>
                <w:lang w:bidi="ar"/>
              </w:rPr>
              <w:t>省军区</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lang w:bidi="ar"/>
              </w:rPr>
            </w:pPr>
            <w:r>
              <w:rPr>
                <w:rFonts w:hint="eastAsia" w:ascii="宋体" w:hAnsi="宋体" w:eastAsia="宋体" w:cs="宋体"/>
                <w:color w:val="000000"/>
                <w:kern w:val="0"/>
                <w:sz w:val="22"/>
                <w:szCs w:val="22"/>
                <w:lang w:bidi="ar"/>
              </w:rPr>
              <w:t>4</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2</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lang w:bidi="ar"/>
              </w:rPr>
            </w:pPr>
            <w:r>
              <w:rPr>
                <w:rFonts w:hint="eastAsia" w:ascii="宋体" w:hAnsi="宋体" w:eastAsia="宋体" w:cs="宋体"/>
                <w:color w:val="000000"/>
                <w:kern w:val="0"/>
                <w:sz w:val="22"/>
                <w:szCs w:val="22"/>
                <w:lang w:bidi="ar"/>
              </w:rPr>
              <w:t>0</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lang w:bidi="ar"/>
              </w:rPr>
            </w:pPr>
            <w:r>
              <w:rPr>
                <w:rFonts w:hint="eastAsia" w:ascii="宋体" w:hAnsi="宋体" w:eastAsia="宋体" w:cs="宋体"/>
                <w:color w:val="000000"/>
                <w:kern w:val="0"/>
                <w:sz w:val="22"/>
                <w:szCs w:val="22"/>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lang w:bidi="ar"/>
              </w:rPr>
            </w:pPr>
            <w:r>
              <w:rPr>
                <w:rFonts w:hint="eastAsia" w:ascii="宋体" w:hAnsi="宋体" w:eastAsia="宋体" w:cs="宋体"/>
                <w:color w:val="000000"/>
                <w:kern w:val="0"/>
                <w:sz w:val="22"/>
                <w:szCs w:val="22"/>
                <w:lang w:bidi="ar"/>
              </w:rPr>
              <w:t>1</w:t>
            </w:r>
          </w:p>
        </w:tc>
      </w:tr>
      <w:tr>
        <w:tblPrEx>
          <w:tblLayout w:type="fixed"/>
          <w:tblCellMar>
            <w:top w:w="15" w:type="dxa"/>
            <w:left w:w="15" w:type="dxa"/>
            <w:bottom w:w="15" w:type="dxa"/>
            <w:right w:w="15" w:type="dxa"/>
          </w:tblCellMar>
        </w:tblPrEx>
        <w:trPr>
          <w:trHeight w:val="23" w:hRule="atLeast"/>
          <w:jc w:val="center"/>
        </w:trPr>
        <w:tc>
          <w:tcPr>
            <w:tcW w:w="20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tLeast"/>
              <w:jc w:val="center"/>
              <w:textAlignment w:val="center"/>
              <w:rPr>
                <w:rFonts w:ascii="宋体" w:hAnsi="宋体" w:eastAsia="宋体" w:cs="宋体"/>
                <w:kern w:val="0"/>
                <w:sz w:val="24"/>
                <w:lang w:bidi="ar"/>
              </w:rPr>
            </w:pPr>
            <w:r>
              <w:rPr>
                <w:rFonts w:hint="eastAsia" w:ascii="宋体" w:hAnsi="宋体" w:eastAsia="宋体" w:cs="宋体"/>
                <w:color w:val="000000"/>
                <w:kern w:val="0"/>
                <w:sz w:val="24"/>
                <w:lang w:bidi="ar"/>
              </w:rPr>
              <w:t>驻粤团工委</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lang w:bidi="ar"/>
              </w:rPr>
            </w:pPr>
            <w:r>
              <w:rPr>
                <w:rFonts w:hint="eastAsia" w:ascii="宋体" w:hAnsi="宋体" w:eastAsia="宋体" w:cs="宋体"/>
                <w:color w:val="000000"/>
                <w:kern w:val="0"/>
                <w:sz w:val="22"/>
                <w:szCs w:val="22"/>
                <w:lang w:bidi="ar"/>
              </w:rPr>
              <w:t>2</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2"/>
                <w:szCs w:val="22"/>
                <w:lang w:bidi="ar"/>
              </w:rPr>
              <w:t>2</w:t>
            </w:r>
          </w:p>
        </w:tc>
        <w:tc>
          <w:tcPr>
            <w:tcW w:w="13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lang w:bidi="ar"/>
              </w:rPr>
            </w:pPr>
            <w:r>
              <w:rPr>
                <w:rFonts w:hint="eastAsia" w:ascii="宋体" w:hAnsi="宋体" w:eastAsia="宋体" w:cs="宋体"/>
                <w:color w:val="000000"/>
                <w:kern w:val="0"/>
                <w:sz w:val="22"/>
                <w:szCs w:val="22"/>
                <w:lang w:bidi="ar"/>
              </w:rPr>
              <w:t>0</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lang w:bidi="ar"/>
              </w:rPr>
            </w:pPr>
            <w:r>
              <w:rPr>
                <w:rFonts w:hint="eastAsia" w:ascii="宋体" w:hAnsi="宋体" w:eastAsia="宋体" w:cs="宋体"/>
                <w:color w:val="000000"/>
                <w:kern w:val="0"/>
                <w:sz w:val="22"/>
                <w:szCs w:val="22"/>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lang w:bidi="ar"/>
              </w:rPr>
            </w:pPr>
            <w:r>
              <w:rPr>
                <w:rFonts w:hint="eastAsia" w:ascii="宋体" w:hAnsi="宋体" w:eastAsia="宋体" w:cs="宋体"/>
                <w:color w:val="000000"/>
                <w:kern w:val="0"/>
                <w:sz w:val="22"/>
                <w:szCs w:val="22"/>
                <w:lang w:bidi="ar"/>
              </w:rPr>
              <w:t>1</w:t>
            </w:r>
          </w:p>
        </w:tc>
      </w:tr>
    </w:tbl>
    <w:p>
      <w:pPr>
        <w:widowControl/>
        <w:spacing w:line="240" w:lineRule="atLeast"/>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 xml:space="preserve">    说明：括号内为中学、中职学生名额，中学、中职学生中的优秀共青团员从“最美南粤少年”活动中产生，各地各单位不用申报，具体要求详见《关于开展2019年第四届寻找“最美南粤少年”活动的通知》（团粤联发〔2019〕6号）；括号外为非中学、中职学生名额。</w:t>
      </w:r>
    </w:p>
    <w:p>
      <w:pPr>
        <w:widowControl/>
        <w:adjustRightInd w:val="0"/>
        <w:spacing w:line="580" w:lineRule="exact"/>
        <w:rPr>
          <w:rFonts w:ascii="方正仿宋_GBK" w:hAnsi="方正仿宋_GBK" w:eastAsia="方正仿宋_GBK" w:cs="方正仿宋_GBK"/>
          <w:bCs/>
          <w:kern w:val="0"/>
          <w:sz w:val="32"/>
          <w:szCs w:val="32"/>
        </w:rPr>
      </w:pPr>
    </w:p>
    <w:p>
      <w:pPr>
        <w:widowControl/>
        <w:snapToGrid w:val="0"/>
        <w:spacing w:line="540" w:lineRule="exact"/>
        <w:jc w:val="left"/>
        <w:rPr>
          <w:rFonts w:ascii="方正黑体_GBK" w:hAnsi="方正黑体_GBK" w:eastAsia="方正黑体_GBK" w:cs="方正黑体_GBK"/>
          <w:color w:val="000000"/>
          <w:sz w:val="30"/>
          <w:szCs w:val="30"/>
        </w:rPr>
        <w:sectPr>
          <w:pgSz w:w="11906" w:h="16838"/>
          <w:pgMar w:top="1440" w:right="1800" w:bottom="1440" w:left="1800" w:header="851" w:footer="964" w:gutter="0"/>
          <w:pgNumType w:fmt="numberInDash"/>
          <w:cols w:space="0" w:num="1"/>
          <w:docGrid w:type="lines" w:linePitch="312" w:charSpace="0"/>
        </w:sectPr>
      </w:pPr>
    </w:p>
    <w:p>
      <w:pPr>
        <w:pStyle w:val="2"/>
        <w:spacing w:line="360" w:lineRule="auto"/>
        <w:ind w:firstLine="0"/>
        <w:rPr>
          <w:rFonts w:ascii="方正黑体_GBK" w:hAnsi="方正黑体_GBK" w:eastAsia="方正黑体_GBK" w:cs="方正黑体_GBK"/>
          <w:color w:val="000000"/>
          <w:sz w:val="30"/>
          <w:szCs w:val="30"/>
        </w:rPr>
      </w:pPr>
      <w:r>
        <w:rPr>
          <w:rFonts w:hint="eastAsia" w:ascii="方正黑体_GBK" w:hAnsi="方正黑体_GBK" w:eastAsia="方正黑体_GBK" w:cs="方正黑体_GBK"/>
          <w:color w:val="000000"/>
          <w:sz w:val="30"/>
          <w:szCs w:val="30"/>
        </w:rPr>
        <w:t>附件2</w:t>
      </w:r>
    </w:p>
    <w:p>
      <w:pPr>
        <w:adjustRightInd w:val="0"/>
        <w:spacing w:line="480" w:lineRule="exact"/>
        <w:jc w:val="center"/>
        <w:rPr>
          <w:rFonts w:ascii="方正小标宋简体" w:eastAsia="方正小标宋简体"/>
          <w:sz w:val="36"/>
          <w:szCs w:val="36"/>
        </w:rPr>
      </w:pPr>
      <w:r>
        <w:rPr>
          <w:rFonts w:hint="eastAsia" w:ascii="方正小标宋简体" w:eastAsia="方正小标宋简体"/>
          <w:sz w:val="36"/>
          <w:szCs w:val="36"/>
        </w:rPr>
        <w:t>2018-2019年</w:t>
      </w:r>
      <w:r>
        <w:rPr>
          <w:rFonts w:eastAsia="方正小标宋简体"/>
          <w:sz w:val="36"/>
          <w:szCs w:val="36"/>
        </w:rPr>
        <w:t>度</w:t>
      </w:r>
      <w:r>
        <w:rPr>
          <w:rFonts w:hint="eastAsia" w:ascii="方正小标宋简体" w:eastAsia="方正小标宋简体"/>
          <w:sz w:val="36"/>
          <w:szCs w:val="36"/>
        </w:rPr>
        <w:t>“广东省优秀共青团员”申报表</w:t>
      </w:r>
    </w:p>
    <w:tbl>
      <w:tblPr>
        <w:tblStyle w:val="9"/>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1357"/>
        <w:gridCol w:w="754"/>
        <w:gridCol w:w="1253"/>
        <w:gridCol w:w="17"/>
        <w:gridCol w:w="86"/>
        <w:gridCol w:w="754"/>
        <w:gridCol w:w="601"/>
        <w:gridCol w:w="36"/>
        <w:gridCol w:w="719"/>
        <w:gridCol w:w="755"/>
        <w:gridCol w:w="1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167" w:type="dxa"/>
            <w:tcMar>
              <w:top w:w="57" w:type="dxa"/>
              <w:bottom w:w="57" w:type="dxa"/>
            </w:tcMar>
            <w:vAlign w:val="center"/>
          </w:tcPr>
          <w:p>
            <w:pPr>
              <w:spacing w:line="240" w:lineRule="exact"/>
              <w:jc w:val="center"/>
              <w:rPr>
                <w:rFonts w:ascii="方正楷体简体" w:eastAsia="方正楷体简体"/>
                <w:szCs w:val="21"/>
              </w:rPr>
            </w:pPr>
            <w:r>
              <w:rPr>
                <w:rFonts w:hint="eastAsia" w:ascii="方正楷体简体" w:eastAsia="方正楷体简体"/>
                <w:szCs w:val="21"/>
              </w:rPr>
              <w:t>姓名</w:t>
            </w:r>
          </w:p>
        </w:tc>
        <w:tc>
          <w:tcPr>
            <w:tcW w:w="1357" w:type="dxa"/>
            <w:tcMar>
              <w:top w:w="57" w:type="dxa"/>
              <w:bottom w:w="57" w:type="dxa"/>
            </w:tcMar>
            <w:vAlign w:val="center"/>
          </w:tcPr>
          <w:p>
            <w:pPr>
              <w:spacing w:line="240" w:lineRule="exact"/>
              <w:jc w:val="center"/>
              <w:rPr>
                <w:rFonts w:ascii="方正楷体简体" w:eastAsia="方正楷体简体"/>
                <w:szCs w:val="21"/>
              </w:rPr>
            </w:pPr>
          </w:p>
        </w:tc>
        <w:tc>
          <w:tcPr>
            <w:tcW w:w="754" w:type="dxa"/>
            <w:tcMar>
              <w:top w:w="57" w:type="dxa"/>
              <w:bottom w:w="57" w:type="dxa"/>
            </w:tcMar>
            <w:vAlign w:val="center"/>
          </w:tcPr>
          <w:p>
            <w:pPr>
              <w:spacing w:line="240" w:lineRule="exact"/>
              <w:jc w:val="center"/>
              <w:rPr>
                <w:rFonts w:ascii="方正楷体简体" w:eastAsia="方正楷体简体"/>
                <w:szCs w:val="21"/>
              </w:rPr>
            </w:pPr>
            <w:r>
              <w:rPr>
                <w:rFonts w:hint="eastAsia" w:ascii="方正楷体简体" w:eastAsia="方正楷体简体"/>
                <w:szCs w:val="21"/>
              </w:rPr>
              <w:t>性别</w:t>
            </w:r>
          </w:p>
        </w:tc>
        <w:tc>
          <w:tcPr>
            <w:tcW w:w="1356" w:type="dxa"/>
            <w:gridSpan w:val="3"/>
            <w:tcMar>
              <w:top w:w="57" w:type="dxa"/>
              <w:bottom w:w="57" w:type="dxa"/>
            </w:tcMar>
            <w:vAlign w:val="center"/>
          </w:tcPr>
          <w:p>
            <w:pPr>
              <w:spacing w:line="240" w:lineRule="exact"/>
              <w:jc w:val="center"/>
              <w:rPr>
                <w:rFonts w:ascii="方正楷体简体" w:eastAsia="方正楷体简体"/>
                <w:szCs w:val="21"/>
              </w:rPr>
            </w:pPr>
          </w:p>
        </w:tc>
        <w:tc>
          <w:tcPr>
            <w:tcW w:w="754" w:type="dxa"/>
            <w:tcMar>
              <w:top w:w="57" w:type="dxa"/>
              <w:bottom w:w="57" w:type="dxa"/>
            </w:tcMar>
            <w:vAlign w:val="center"/>
          </w:tcPr>
          <w:p>
            <w:pPr>
              <w:spacing w:line="240" w:lineRule="exact"/>
              <w:jc w:val="center"/>
              <w:rPr>
                <w:rFonts w:ascii="方正楷体简体" w:eastAsia="方正楷体简体"/>
                <w:szCs w:val="21"/>
              </w:rPr>
            </w:pPr>
            <w:r>
              <w:rPr>
                <w:rFonts w:hint="eastAsia" w:ascii="方正楷体简体" w:eastAsia="方正楷体简体"/>
                <w:szCs w:val="21"/>
              </w:rPr>
              <w:t>民族</w:t>
            </w:r>
          </w:p>
        </w:tc>
        <w:tc>
          <w:tcPr>
            <w:tcW w:w="1356" w:type="dxa"/>
            <w:gridSpan w:val="3"/>
            <w:tcMar>
              <w:top w:w="57" w:type="dxa"/>
              <w:bottom w:w="57" w:type="dxa"/>
            </w:tcMar>
            <w:vAlign w:val="center"/>
          </w:tcPr>
          <w:p>
            <w:pPr>
              <w:spacing w:line="240" w:lineRule="exact"/>
              <w:jc w:val="center"/>
              <w:rPr>
                <w:rFonts w:ascii="方正楷体简体" w:eastAsia="方正楷体简体"/>
                <w:szCs w:val="21"/>
              </w:rPr>
            </w:pPr>
          </w:p>
        </w:tc>
        <w:tc>
          <w:tcPr>
            <w:tcW w:w="755" w:type="dxa"/>
            <w:vAlign w:val="center"/>
          </w:tcPr>
          <w:p>
            <w:pPr>
              <w:spacing w:line="240" w:lineRule="exact"/>
              <w:jc w:val="center"/>
              <w:rPr>
                <w:rFonts w:ascii="方正楷体简体" w:eastAsia="方正楷体简体"/>
                <w:szCs w:val="21"/>
              </w:rPr>
            </w:pPr>
            <w:r>
              <w:rPr>
                <w:rFonts w:hint="eastAsia" w:ascii="方正楷体简体" w:eastAsia="方正楷体简体"/>
                <w:szCs w:val="21"/>
              </w:rPr>
              <w:t>政治面貌</w:t>
            </w:r>
          </w:p>
        </w:tc>
        <w:tc>
          <w:tcPr>
            <w:tcW w:w="1572" w:type="dxa"/>
            <w:vAlign w:val="center"/>
          </w:tcPr>
          <w:p>
            <w:pPr>
              <w:spacing w:line="240" w:lineRule="exact"/>
              <w:jc w:val="center"/>
              <w:rPr>
                <w:rFonts w:ascii="方正楷体简体"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167" w:type="dxa"/>
            <w:tcMar>
              <w:top w:w="57" w:type="dxa"/>
              <w:bottom w:w="57" w:type="dxa"/>
            </w:tcMar>
            <w:vAlign w:val="center"/>
          </w:tcPr>
          <w:p>
            <w:pPr>
              <w:spacing w:line="240" w:lineRule="exact"/>
              <w:jc w:val="center"/>
              <w:rPr>
                <w:rFonts w:ascii="方正楷体简体" w:eastAsia="方正楷体简体"/>
                <w:szCs w:val="21"/>
              </w:rPr>
            </w:pPr>
            <w:r>
              <w:rPr>
                <w:rFonts w:hint="eastAsia" w:ascii="方正楷体简体" w:eastAsia="方正楷体简体"/>
                <w:szCs w:val="21"/>
              </w:rPr>
              <w:t>出生</w:t>
            </w:r>
          </w:p>
          <w:p>
            <w:pPr>
              <w:spacing w:line="240" w:lineRule="exact"/>
              <w:jc w:val="center"/>
              <w:rPr>
                <w:rFonts w:ascii="方正楷体简体" w:eastAsia="方正楷体简体"/>
                <w:szCs w:val="21"/>
              </w:rPr>
            </w:pPr>
            <w:r>
              <w:rPr>
                <w:rFonts w:hint="eastAsia" w:ascii="方正楷体简体" w:eastAsia="方正楷体简体"/>
                <w:szCs w:val="21"/>
              </w:rPr>
              <w:t>年月</w:t>
            </w:r>
          </w:p>
        </w:tc>
        <w:tc>
          <w:tcPr>
            <w:tcW w:w="1357" w:type="dxa"/>
            <w:tcMar>
              <w:top w:w="57" w:type="dxa"/>
              <w:bottom w:w="57" w:type="dxa"/>
            </w:tcMar>
            <w:vAlign w:val="center"/>
          </w:tcPr>
          <w:p>
            <w:pPr>
              <w:spacing w:line="240" w:lineRule="exact"/>
              <w:jc w:val="center"/>
              <w:rPr>
                <w:rFonts w:ascii="方正楷体简体" w:eastAsia="方正楷体简体"/>
                <w:szCs w:val="21"/>
              </w:rPr>
            </w:pPr>
          </w:p>
        </w:tc>
        <w:tc>
          <w:tcPr>
            <w:tcW w:w="754" w:type="dxa"/>
            <w:tcMar>
              <w:top w:w="57" w:type="dxa"/>
              <w:bottom w:w="57" w:type="dxa"/>
            </w:tcMar>
            <w:vAlign w:val="center"/>
          </w:tcPr>
          <w:p>
            <w:pPr>
              <w:spacing w:line="240" w:lineRule="exact"/>
              <w:jc w:val="center"/>
              <w:rPr>
                <w:rFonts w:ascii="方正楷体简体" w:eastAsia="方正楷体简体"/>
                <w:szCs w:val="21"/>
              </w:rPr>
            </w:pPr>
            <w:r>
              <w:rPr>
                <w:rFonts w:hint="eastAsia" w:ascii="方正楷体简体" w:eastAsia="方正楷体简体"/>
                <w:szCs w:val="21"/>
              </w:rPr>
              <w:t>入团时间</w:t>
            </w:r>
          </w:p>
        </w:tc>
        <w:tc>
          <w:tcPr>
            <w:tcW w:w="1356" w:type="dxa"/>
            <w:gridSpan w:val="3"/>
            <w:tcMar>
              <w:top w:w="57" w:type="dxa"/>
              <w:bottom w:w="57" w:type="dxa"/>
            </w:tcMar>
            <w:vAlign w:val="center"/>
          </w:tcPr>
          <w:p>
            <w:pPr>
              <w:spacing w:line="240" w:lineRule="exact"/>
              <w:jc w:val="center"/>
              <w:rPr>
                <w:rFonts w:ascii="方正楷体简体" w:eastAsia="方正楷体简体"/>
                <w:szCs w:val="21"/>
              </w:rPr>
            </w:pPr>
          </w:p>
        </w:tc>
        <w:tc>
          <w:tcPr>
            <w:tcW w:w="754" w:type="dxa"/>
            <w:tcMar>
              <w:top w:w="57" w:type="dxa"/>
              <w:bottom w:w="57" w:type="dxa"/>
            </w:tcMar>
            <w:vAlign w:val="center"/>
          </w:tcPr>
          <w:p>
            <w:pPr>
              <w:spacing w:line="240" w:lineRule="exact"/>
              <w:jc w:val="center"/>
              <w:rPr>
                <w:rFonts w:ascii="方正楷体简体" w:eastAsia="方正楷体简体"/>
                <w:szCs w:val="21"/>
              </w:rPr>
            </w:pPr>
            <w:r>
              <w:rPr>
                <w:rFonts w:hint="eastAsia" w:ascii="方正楷体简体" w:eastAsia="方正楷体简体"/>
                <w:szCs w:val="21"/>
              </w:rPr>
              <w:t>学历</w:t>
            </w:r>
          </w:p>
        </w:tc>
        <w:tc>
          <w:tcPr>
            <w:tcW w:w="1356" w:type="dxa"/>
            <w:gridSpan w:val="3"/>
            <w:tcMar>
              <w:top w:w="57" w:type="dxa"/>
              <w:bottom w:w="57" w:type="dxa"/>
            </w:tcMar>
            <w:vAlign w:val="center"/>
          </w:tcPr>
          <w:p>
            <w:pPr>
              <w:spacing w:line="240" w:lineRule="exact"/>
              <w:jc w:val="center"/>
              <w:rPr>
                <w:rFonts w:ascii="方正楷体简体" w:eastAsia="方正楷体简体"/>
                <w:szCs w:val="21"/>
              </w:rPr>
            </w:pPr>
          </w:p>
        </w:tc>
        <w:tc>
          <w:tcPr>
            <w:tcW w:w="755" w:type="dxa"/>
            <w:vAlign w:val="center"/>
          </w:tcPr>
          <w:p>
            <w:pPr>
              <w:spacing w:line="240" w:lineRule="exact"/>
              <w:jc w:val="center"/>
              <w:rPr>
                <w:rFonts w:ascii="方正楷体简体" w:eastAsia="方正楷体简体"/>
                <w:szCs w:val="21"/>
              </w:rPr>
            </w:pPr>
            <w:r>
              <w:rPr>
                <w:rFonts w:hint="eastAsia" w:ascii="方正楷体简体" w:eastAsia="方正楷体简体"/>
                <w:szCs w:val="21"/>
              </w:rPr>
              <w:t>联系电话</w:t>
            </w:r>
          </w:p>
        </w:tc>
        <w:tc>
          <w:tcPr>
            <w:tcW w:w="1572" w:type="dxa"/>
            <w:vAlign w:val="center"/>
          </w:tcPr>
          <w:p>
            <w:pPr>
              <w:spacing w:line="240" w:lineRule="exact"/>
              <w:jc w:val="center"/>
              <w:rPr>
                <w:rFonts w:ascii="方正楷体简体"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167" w:type="dxa"/>
            <w:tcMar>
              <w:top w:w="57" w:type="dxa"/>
              <w:bottom w:w="57" w:type="dxa"/>
            </w:tcMar>
            <w:vAlign w:val="center"/>
          </w:tcPr>
          <w:p>
            <w:pPr>
              <w:spacing w:line="240" w:lineRule="exact"/>
              <w:jc w:val="center"/>
              <w:rPr>
                <w:rFonts w:ascii="方正楷体简体" w:eastAsia="方正楷体简体"/>
                <w:szCs w:val="21"/>
              </w:rPr>
            </w:pPr>
            <w:r>
              <w:rPr>
                <w:rFonts w:hint="eastAsia" w:ascii="方正楷体简体" w:eastAsia="方正楷体简体"/>
                <w:szCs w:val="21"/>
              </w:rPr>
              <w:t>工作单位及职务</w:t>
            </w:r>
          </w:p>
        </w:tc>
        <w:tc>
          <w:tcPr>
            <w:tcW w:w="3467" w:type="dxa"/>
            <w:gridSpan w:val="5"/>
            <w:tcMar>
              <w:top w:w="57" w:type="dxa"/>
              <w:bottom w:w="57" w:type="dxa"/>
            </w:tcMar>
            <w:vAlign w:val="center"/>
          </w:tcPr>
          <w:p>
            <w:pPr>
              <w:spacing w:line="240" w:lineRule="exact"/>
              <w:jc w:val="center"/>
              <w:rPr>
                <w:rFonts w:ascii="方正楷体简体" w:eastAsia="方正楷体简体"/>
                <w:szCs w:val="21"/>
              </w:rPr>
            </w:pPr>
          </w:p>
        </w:tc>
        <w:tc>
          <w:tcPr>
            <w:tcW w:w="1391" w:type="dxa"/>
            <w:gridSpan w:val="3"/>
            <w:tcMar>
              <w:top w:w="57" w:type="dxa"/>
              <w:bottom w:w="57" w:type="dxa"/>
            </w:tcMar>
            <w:vAlign w:val="center"/>
          </w:tcPr>
          <w:p>
            <w:pPr>
              <w:spacing w:line="240" w:lineRule="exact"/>
              <w:jc w:val="center"/>
              <w:rPr>
                <w:rFonts w:ascii="方正楷体简体" w:eastAsia="方正楷体简体"/>
                <w:szCs w:val="21"/>
              </w:rPr>
            </w:pPr>
            <w:r>
              <w:rPr>
                <w:rFonts w:hint="eastAsia" w:ascii="方正楷体简体" w:eastAsia="方正楷体简体"/>
                <w:szCs w:val="21"/>
              </w:rPr>
              <w:t>所属类别</w:t>
            </w:r>
          </w:p>
        </w:tc>
        <w:tc>
          <w:tcPr>
            <w:tcW w:w="3046" w:type="dxa"/>
            <w:gridSpan w:val="3"/>
            <w:tcMar>
              <w:top w:w="57" w:type="dxa"/>
              <w:bottom w:w="57" w:type="dxa"/>
            </w:tcMar>
            <w:vAlign w:val="center"/>
          </w:tcPr>
          <w:p>
            <w:pPr>
              <w:tabs>
                <w:tab w:val="left" w:pos="1016"/>
              </w:tabs>
              <w:spacing w:line="240" w:lineRule="exact"/>
              <w:jc w:val="left"/>
              <w:rPr>
                <w:rFonts w:ascii="方正楷体简体" w:eastAsia="方正楷体简体"/>
                <w:szCs w:val="21"/>
              </w:rPr>
            </w:pPr>
            <w:r>
              <w:rPr>
                <w:rFonts w:hint="eastAsia" w:ascii="方正楷体简体" w:eastAsia="方正楷体简体"/>
                <w:szCs w:val="21"/>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2524" w:type="dxa"/>
            <w:gridSpan w:val="2"/>
            <w:tcMar>
              <w:top w:w="57" w:type="dxa"/>
              <w:bottom w:w="57" w:type="dxa"/>
            </w:tcMar>
            <w:vAlign w:val="center"/>
          </w:tcPr>
          <w:p>
            <w:pPr>
              <w:spacing w:line="240" w:lineRule="exact"/>
              <w:jc w:val="center"/>
              <w:rPr>
                <w:rFonts w:ascii="方正楷体简体" w:eastAsia="方正楷体简体"/>
                <w:szCs w:val="21"/>
              </w:rPr>
            </w:pPr>
            <w:r>
              <w:rPr>
                <w:rFonts w:hint="eastAsia" w:ascii="方正楷体简体" w:eastAsia="方正楷体简体"/>
                <w:szCs w:val="21"/>
              </w:rPr>
              <w:t>是否在广东“智慧团建”系统完成在线报到</w:t>
            </w:r>
          </w:p>
        </w:tc>
        <w:tc>
          <w:tcPr>
            <w:tcW w:w="2110" w:type="dxa"/>
            <w:gridSpan w:val="4"/>
            <w:tcMar>
              <w:top w:w="57" w:type="dxa"/>
              <w:bottom w:w="57" w:type="dxa"/>
            </w:tcMar>
            <w:vAlign w:val="center"/>
          </w:tcPr>
          <w:p>
            <w:pPr>
              <w:spacing w:line="240" w:lineRule="exact"/>
              <w:jc w:val="center"/>
              <w:rPr>
                <w:rFonts w:ascii="方正楷体简体" w:eastAsia="方正楷体简体"/>
                <w:szCs w:val="21"/>
              </w:rPr>
            </w:pPr>
          </w:p>
        </w:tc>
        <w:tc>
          <w:tcPr>
            <w:tcW w:w="1391" w:type="dxa"/>
            <w:gridSpan w:val="3"/>
            <w:tcMar>
              <w:top w:w="57" w:type="dxa"/>
              <w:bottom w:w="57" w:type="dxa"/>
            </w:tcMar>
            <w:vAlign w:val="center"/>
          </w:tcPr>
          <w:p>
            <w:pPr>
              <w:spacing w:line="240" w:lineRule="exact"/>
              <w:jc w:val="center"/>
              <w:rPr>
                <w:rFonts w:ascii="方正楷体简体" w:eastAsia="方正楷体简体"/>
                <w:szCs w:val="21"/>
              </w:rPr>
            </w:pPr>
            <w:r>
              <w:rPr>
                <w:rFonts w:hint="eastAsia" w:ascii="方正楷体简体" w:eastAsia="方正楷体简体"/>
                <w:szCs w:val="21"/>
              </w:rPr>
              <w:t>所在团支部</w:t>
            </w:r>
          </w:p>
        </w:tc>
        <w:tc>
          <w:tcPr>
            <w:tcW w:w="3046" w:type="dxa"/>
            <w:gridSpan w:val="3"/>
            <w:tcMar>
              <w:top w:w="57" w:type="dxa"/>
              <w:bottom w:w="57" w:type="dxa"/>
            </w:tcMar>
            <w:vAlign w:val="center"/>
          </w:tcPr>
          <w:p>
            <w:pPr>
              <w:tabs>
                <w:tab w:val="left" w:pos="1016"/>
              </w:tabs>
              <w:spacing w:line="240" w:lineRule="exact"/>
              <w:jc w:val="left"/>
              <w:rPr>
                <w:rFonts w:ascii="方正楷体简体"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524" w:type="dxa"/>
            <w:gridSpan w:val="2"/>
            <w:tcMar>
              <w:top w:w="57" w:type="dxa"/>
              <w:bottom w:w="57" w:type="dxa"/>
            </w:tcMar>
            <w:vAlign w:val="center"/>
          </w:tcPr>
          <w:p>
            <w:pPr>
              <w:spacing w:line="240" w:lineRule="exact"/>
              <w:jc w:val="center"/>
              <w:rPr>
                <w:rFonts w:ascii="方正楷体简体" w:eastAsia="方正楷体简体"/>
                <w:szCs w:val="21"/>
              </w:rPr>
            </w:pPr>
            <w:r>
              <w:rPr>
                <w:rFonts w:hint="eastAsia" w:ascii="方正楷体简体" w:eastAsia="方正楷体简体"/>
                <w:szCs w:val="21"/>
                <w:lang w:eastAsia="zh-CN"/>
              </w:rPr>
              <w:t>本人在</w:t>
            </w:r>
            <w:r>
              <w:rPr>
                <w:rFonts w:hint="eastAsia" w:ascii="方正楷体简体" w:eastAsia="方正楷体简体"/>
                <w:szCs w:val="21"/>
              </w:rPr>
              <w:t>“i志愿”系统记录的志愿服务时长</w:t>
            </w:r>
          </w:p>
        </w:tc>
        <w:tc>
          <w:tcPr>
            <w:tcW w:w="2110" w:type="dxa"/>
            <w:gridSpan w:val="4"/>
            <w:tcMar>
              <w:top w:w="57" w:type="dxa"/>
              <w:bottom w:w="57" w:type="dxa"/>
            </w:tcMar>
            <w:vAlign w:val="center"/>
          </w:tcPr>
          <w:p>
            <w:pPr>
              <w:spacing w:line="240" w:lineRule="exact"/>
              <w:jc w:val="center"/>
              <w:rPr>
                <w:rFonts w:ascii="方正楷体简体" w:eastAsia="方正楷体简体"/>
                <w:szCs w:val="21"/>
              </w:rPr>
            </w:pPr>
          </w:p>
        </w:tc>
        <w:tc>
          <w:tcPr>
            <w:tcW w:w="1391" w:type="dxa"/>
            <w:gridSpan w:val="3"/>
            <w:tcMar>
              <w:top w:w="57" w:type="dxa"/>
              <w:bottom w:w="57" w:type="dxa"/>
            </w:tcMar>
            <w:vAlign w:val="center"/>
          </w:tcPr>
          <w:p>
            <w:pPr>
              <w:spacing w:line="240" w:lineRule="exact"/>
              <w:jc w:val="center"/>
              <w:rPr>
                <w:rFonts w:ascii="方正楷体简体" w:eastAsia="方正楷体简体"/>
                <w:szCs w:val="21"/>
              </w:rPr>
            </w:pPr>
            <w:r>
              <w:rPr>
                <w:rFonts w:hint="eastAsia" w:ascii="方正楷体简体" w:eastAsia="方正楷体简体"/>
                <w:szCs w:val="21"/>
              </w:rPr>
              <w:t>是否存在欠缴团费记录</w:t>
            </w:r>
          </w:p>
        </w:tc>
        <w:tc>
          <w:tcPr>
            <w:tcW w:w="3046" w:type="dxa"/>
            <w:gridSpan w:val="3"/>
            <w:tcMar>
              <w:top w:w="57" w:type="dxa"/>
              <w:bottom w:w="57" w:type="dxa"/>
            </w:tcMar>
            <w:vAlign w:val="center"/>
          </w:tcPr>
          <w:p>
            <w:pPr>
              <w:spacing w:line="240" w:lineRule="exact"/>
              <w:jc w:val="center"/>
              <w:rPr>
                <w:rFonts w:ascii="方正楷体简体"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524" w:type="dxa"/>
            <w:gridSpan w:val="2"/>
            <w:tcMar>
              <w:top w:w="57" w:type="dxa"/>
              <w:bottom w:w="57" w:type="dxa"/>
            </w:tcMar>
            <w:vAlign w:val="center"/>
          </w:tcPr>
          <w:p>
            <w:pPr>
              <w:spacing w:line="240" w:lineRule="exact"/>
              <w:jc w:val="center"/>
              <w:rPr>
                <w:rFonts w:ascii="方正楷体简体" w:eastAsia="方正楷体简体"/>
                <w:w w:val="90"/>
                <w:szCs w:val="21"/>
              </w:rPr>
            </w:pPr>
            <w:r>
              <w:rPr>
                <w:rFonts w:hint="eastAsia" w:ascii="方正楷体简体" w:eastAsia="方正楷体简体"/>
                <w:szCs w:val="21"/>
              </w:rPr>
              <w:t>2018年度团员教育评议等次</w:t>
            </w:r>
          </w:p>
        </w:tc>
        <w:tc>
          <w:tcPr>
            <w:tcW w:w="2110" w:type="dxa"/>
            <w:gridSpan w:val="4"/>
            <w:vAlign w:val="center"/>
          </w:tcPr>
          <w:p>
            <w:pPr>
              <w:spacing w:line="240" w:lineRule="exact"/>
              <w:jc w:val="center"/>
              <w:rPr>
                <w:rFonts w:ascii="方正楷体简体" w:eastAsia="方正楷体简体"/>
                <w:szCs w:val="21"/>
              </w:rPr>
            </w:pPr>
          </w:p>
        </w:tc>
        <w:tc>
          <w:tcPr>
            <w:tcW w:w="1391" w:type="dxa"/>
            <w:gridSpan w:val="3"/>
            <w:vAlign w:val="center"/>
          </w:tcPr>
          <w:p>
            <w:pPr>
              <w:spacing w:line="240" w:lineRule="exact"/>
              <w:jc w:val="center"/>
              <w:rPr>
                <w:rFonts w:ascii="方正楷体简体" w:eastAsia="方正楷体简体"/>
                <w:szCs w:val="21"/>
              </w:rPr>
            </w:pPr>
            <w:r>
              <w:rPr>
                <w:rFonts w:hint="eastAsia" w:ascii="方正楷体简体" w:eastAsia="方正楷体简体"/>
                <w:szCs w:val="21"/>
              </w:rPr>
              <w:t>身份证号</w:t>
            </w:r>
          </w:p>
        </w:tc>
        <w:tc>
          <w:tcPr>
            <w:tcW w:w="3046" w:type="dxa"/>
            <w:gridSpan w:val="3"/>
            <w:vAlign w:val="center"/>
          </w:tcPr>
          <w:p>
            <w:pPr>
              <w:spacing w:line="240" w:lineRule="exact"/>
              <w:jc w:val="center"/>
              <w:rPr>
                <w:rFonts w:ascii="方正楷体简体"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83" w:hRule="atLeast"/>
          <w:jc w:val="center"/>
        </w:trPr>
        <w:tc>
          <w:tcPr>
            <w:tcW w:w="1167" w:type="dxa"/>
            <w:tcMar>
              <w:top w:w="57" w:type="dxa"/>
              <w:bottom w:w="57" w:type="dxa"/>
            </w:tcMar>
            <w:textDirection w:val="tbRlV"/>
            <w:vAlign w:val="center"/>
          </w:tcPr>
          <w:p>
            <w:pPr>
              <w:snapToGrid w:val="0"/>
              <w:ind w:left="113" w:right="113"/>
              <w:jc w:val="center"/>
              <w:rPr>
                <w:rFonts w:ascii="方正楷体简体" w:eastAsia="方正楷体简体"/>
                <w:szCs w:val="21"/>
              </w:rPr>
            </w:pPr>
            <w:r>
              <w:rPr>
                <w:rFonts w:hint="eastAsia" w:ascii="方正楷体简体" w:eastAsia="方正楷体简体"/>
                <w:szCs w:val="21"/>
              </w:rPr>
              <w:t>简      历</w:t>
            </w:r>
          </w:p>
          <w:p>
            <w:pPr>
              <w:snapToGrid w:val="0"/>
              <w:ind w:left="113" w:right="113"/>
              <w:jc w:val="center"/>
              <w:rPr>
                <w:rFonts w:ascii="方正楷体简体" w:eastAsia="方正楷体简体"/>
                <w:szCs w:val="21"/>
              </w:rPr>
            </w:pPr>
            <w:r>
              <w:rPr>
                <w:rFonts w:hint="eastAsia" w:ascii="方正楷体简体" w:eastAsia="方正楷体简体"/>
                <w:szCs w:val="21"/>
              </w:rPr>
              <w:t>学习和工作</w:t>
            </w:r>
          </w:p>
        </w:tc>
        <w:tc>
          <w:tcPr>
            <w:tcW w:w="7904" w:type="dxa"/>
            <w:gridSpan w:val="11"/>
            <w:vAlign w:val="center"/>
          </w:tcPr>
          <w:p>
            <w:pPr>
              <w:snapToGrid w:val="0"/>
              <w:rPr>
                <w:rFonts w:ascii="方正楷体简体" w:eastAsia="方正楷体简体"/>
                <w:szCs w:val="21"/>
              </w:rPr>
            </w:pPr>
            <w:r>
              <w:rPr>
                <w:rFonts w:hint="eastAsia" w:ascii="方正楷体简体" w:eastAsia="方正楷体简体"/>
                <w:szCs w:val="21"/>
              </w:rPr>
              <w:t>（从小学填起，包括出国留学、进修等经历）</w:t>
            </w: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59" w:hRule="atLeast"/>
          <w:jc w:val="center"/>
        </w:trPr>
        <w:tc>
          <w:tcPr>
            <w:tcW w:w="1167" w:type="dxa"/>
            <w:tcMar>
              <w:top w:w="57" w:type="dxa"/>
              <w:bottom w:w="57" w:type="dxa"/>
            </w:tcMar>
            <w:textDirection w:val="tbRlV"/>
            <w:vAlign w:val="center"/>
          </w:tcPr>
          <w:p>
            <w:pPr>
              <w:snapToGrid w:val="0"/>
              <w:ind w:left="113" w:right="113"/>
              <w:jc w:val="center"/>
              <w:rPr>
                <w:rFonts w:ascii="方正楷体简体" w:eastAsia="方正楷体简体"/>
                <w:szCs w:val="21"/>
              </w:rPr>
            </w:pPr>
            <w:r>
              <w:rPr>
                <w:rFonts w:hint="eastAsia" w:eastAsia="方正楷体简体"/>
                <w:w w:val="106"/>
                <w:szCs w:val="21"/>
              </w:rPr>
              <w:t>参加三会两制一课情况</w:t>
            </w:r>
          </w:p>
        </w:tc>
        <w:tc>
          <w:tcPr>
            <w:tcW w:w="7904" w:type="dxa"/>
            <w:gridSpan w:val="11"/>
            <w:vAlign w:val="center"/>
          </w:tcPr>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35" w:hRule="atLeast"/>
          <w:jc w:val="center"/>
        </w:trPr>
        <w:tc>
          <w:tcPr>
            <w:tcW w:w="1167" w:type="dxa"/>
            <w:tcMar>
              <w:top w:w="57" w:type="dxa"/>
              <w:bottom w:w="57" w:type="dxa"/>
            </w:tcMar>
            <w:textDirection w:val="tbRlV"/>
            <w:vAlign w:val="center"/>
          </w:tcPr>
          <w:p>
            <w:pPr>
              <w:snapToGrid w:val="0"/>
              <w:ind w:right="113"/>
              <w:jc w:val="center"/>
              <w:rPr>
                <w:rFonts w:ascii="方正楷体简体" w:eastAsia="方正楷体简体"/>
                <w:spacing w:val="-6"/>
                <w:szCs w:val="21"/>
              </w:rPr>
            </w:pPr>
            <w:r>
              <w:rPr>
                <w:rFonts w:hint="eastAsia" w:ascii="方正楷体简体" w:eastAsia="方正楷体简体"/>
                <w:spacing w:val="-6"/>
                <w:w w:val="108"/>
                <w:szCs w:val="21"/>
              </w:rPr>
              <w:t>近五年获得市级以上荣誉情况</w:t>
            </w:r>
          </w:p>
        </w:tc>
        <w:tc>
          <w:tcPr>
            <w:tcW w:w="7904" w:type="dxa"/>
            <w:gridSpan w:val="11"/>
            <w:vAlign w:val="center"/>
          </w:tcPr>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28" w:hRule="atLeast"/>
          <w:jc w:val="center"/>
        </w:trPr>
        <w:tc>
          <w:tcPr>
            <w:tcW w:w="1167" w:type="dxa"/>
            <w:tcMar>
              <w:top w:w="57" w:type="dxa"/>
              <w:bottom w:w="57" w:type="dxa"/>
            </w:tcMar>
            <w:vAlign w:val="center"/>
          </w:tcPr>
          <w:p>
            <w:pPr>
              <w:pStyle w:val="3"/>
              <w:adjustRightInd/>
              <w:spacing w:line="240" w:lineRule="exact"/>
              <w:jc w:val="center"/>
              <w:textAlignment w:val="auto"/>
              <w:rPr>
                <w:rFonts w:ascii="方正楷体简体" w:eastAsia="方正楷体简体"/>
                <w:spacing w:val="-20"/>
                <w:kern w:val="2"/>
                <w:szCs w:val="21"/>
              </w:rPr>
            </w:pPr>
            <w:r>
              <w:rPr>
                <w:rFonts w:hint="eastAsia" w:ascii="方正楷体简体" w:eastAsia="方正楷体简体"/>
                <w:spacing w:val="-20"/>
                <w:kern w:val="2"/>
                <w:szCs w:val="21"/>
              </w:rPr>
              <w:t>公示</w:t>
            </w:r>
          </w:p>
          <w:p>
            <w:pPr>
              <w:pStyle w:val="3"/>
              <w:adjustRightInd/>
              <w:spacing w:line="240" w:lineRule="exact"/>
              <w:jc w:val="center"/>
              <w:textAlignment w:val="auto"/>
              <w:rPr>
                <w:rFonts w:ascii="方正楷体简体" w:eastAsia="方正楷体简体"/>
                <w:spacing w:val="-20"/>
                <w:kern w:val="2"/>
                <w:szCs w:val="21"/>
              </w:rPr>
            </w:pPr>
            <w:r>
              <w:rPr>
                <w:rFonts w:hint="eastAsia" w:ascii="方正楷体简体" w:eastAsia="方正楷体简体"/>
                <w:spacing w:val="-20"/>
                <w:kern w:val="2"/>
                <w:szCs w:val="21"/>
              </w:rPr>
              <w:t>情况</w:t>
            </w:r>
          </w:p>
        </w:tc>
        <w:tc>
          <w:tcPr>
            <w:tcW w:w="7904" w:type="dxa"/>
            <w:gridSpan w:val="11"/>
            <w:tcMar>
              <w:top w:w="57" w:type="dxa"/>
              <w:bottom w:w="57" w:type="dxa"/>
            </w:tcMar>
            <w:vAlign w:val="center"/>
          </w:tcPr>
          <w:p>
            <w:pPr>
              <w:pStyle w:val="3"/>
              <w:adjustRightInd/>
              <w:spacing w:line="240" w:lineRule="exact"/>
              <w:jc w:val="left"/>
              <w:textAlignment w:val="auto"/>
              <w:rPr>
                <w:rFonts w:ascii="方正楷体简体" w:eastAsia="方正楷体简体"/>
                <w:spacing w:val="-23"/>
                <w:w w:val="110"/>
                <w:kern w:val="2"/>
                <w:szCs w:val="21"/>
              </w:rPr>
            </w:pPr>
            <w:r>
              <w:rPr>
                <w:rFonts w:hint="eastAsia" w:ascii="方正楷体简体" w:eastAsia="方正楷体简体"/>
                <w:spacing w:val="-23"/>
                <w:w w:val="110"/>
                <w:kern w:val="2"/>
                <w:szCs w:val="21"/>
              </w:rPr>
              <w:t xml:space="preserve">    已于     年    月    日-     月    日，在（公示范围）</w:t>
            </w:r>
            <w:r>
              <w:rPr>
                <w:rFonts w:hint="eastAsia" w:ascii="方正楷体简体" w:eastAsia="方正楷体简体"/>
                <w:spacing w:val="-23"/>
                <w:w w:val="110"/>
                <w:kern w:val="2"/>
                <w:szCs w:val="21"/>
                <w:u w:val="single"/>
              </w:rPr>
              <w:t xml:space="preserve">          </w:t>
            </w:r>
            <w:r>
              <w:rPr>
                <w:rFonts w:hint="eastAsia" w:ascii="方正楷体简体" w:eastAsia="方正楷体简体"/>
                <w:spacing w:val="-23"/>
                <w:w w:val="110"/>
                <w:kern w:val="2"/>
                <w:szCs w:val="21"/>
              </w:rPr>
              <w:t xml:space="preserve"> 进行公示。公示期间，</w:t>
            </w:r>
          </w:p>
          <w:p>
            <w:pPr>
              <w:pStyle w:val="3"/>
              <w:adjustRightInd/>
              <w:spacing w:line="240" w:lineRule="exact"/>
              <w:jc w:val="left"/>
              <w:textAlignment w:val="auto"/>
              <w:rPr>
                <w:rFonts w:ascii="方正楷体简体" w:eastAsia="方正楷体简体"/>
                <w:spacing w:val="-23"/>
                <w:w w:val="110"/>
                <w:kern w:val="2"/>
                <w:szCs w:val="21"/>
              </w:rPr>
            </w:pPr>
            <w:r>
              <w:rPr>
                <w:rFonts w:hint="eastAsia" w:ascii="方正楷体简体" w:eastAsia="方正楷体简体"/>
                <w:spacing w:val="-23"/>
                <w:w w:val="110"/>
                <w:kern w:val="2"/>
                <w:szCs w:val="21"/>
              </w:rPr>
              <w:t>（公示情况）</w:t>
            </w:r>
            <w:r>
              <w:rPr>
                <w:rFonts w:hint="eastAsia" w:ascii="方正楷体简体" w:eastAsia="方正楷体简体"/>
                <w:spacing w:val="-23"/>
                <w:w w:val="110"/>
                <w:kern w:val="2"/>
                <w:szCs w:val="21"/>
                <w:u w:val="single"/>
              </w:rPr>
              <w:t xml:space="preserve">                                                 </w:t>
            </w:r>
            <w:r>
              <w:rPr>
                <w:rFonts w:hint="eastAsia" w:ascii="方正楷体简体" w:eastAsia="方正楷体简体"/>
                <w:spacing w:val="-23"/>
                <w:w w:val="110"/>
                <w:kern w:val="2"/>
                <w:szCs w:val="21"/>
              </w:rPr>
              <w:t xml:space="preserve">。                </w:t>
            </w:r>
          </w:p>
          <w:p>
            <w:pPr>
              <w:pStyle w:val="3"/>
              <w:adjustRightInd/>
              <w:spacing w:line="240" w:lineRule="exact"/>
              <w:jc w:val="left"/>
              <w:textAlignment w:val="auto"/>
              <w:rPr>
                <w:rFonts w:ascii="方正楷体简体" w:eastAsia="方正楷体简体"/>
                <w:spacing w:val="-20"/>
                <w:kern w:val="2"/>
                <w:szCs w:val="21"/>
              </w:rPr>
            </w:pPr>
            <w:r>
              <w:rPr>
                <w:rFonts w:hint="eastAsia" w:ascii="方正楷体简体" w:eastAsia="方正楷体简体"/>
                <w:spacing w:val="-23"/>
                <w:w w:val="110"/>
                <w:kern w:val="2"/>
                <w:szCs w:val="21"/>
              </w:rPr>
              <w:t xml:space="preserve">                                                                                    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2" w:hRule="atLeast"/>
          <w:jc w:val="center"/>
        </w:trPr>
        <w:tc>
          <w:tcPr>
            <w:tcW w:w="1167" w:type="dxa"/>
            <w:tcMar>
              <w:top w:w="57" w:type="dxa"/>
              <w:bottom w:w="57" w:type="dxa"/>
            </w:tcMar>
            <w:vAlign w:val="center"/>
          </w:tcPr>
          <w:p>
            <w:pPr>
              <w:snapToGrid w:val="0"/>
              <w:ind w:left="113" w:right="113"/>
              <w:jc w:val="center"/>
              <w:rPr>
                <w:rFonts w:ascii="方正楷体简体" w:eastAsia="方正楷体简体"/>
                <w:szCs w:val="21"/>
              </w:rPr>
            </w:pPr>
            <w:r>
              <w:rPr>
                <w:rFonts w:hint="eastAsia" w:ascii="方正楷体简体" w:eastAsia="方正楷体简体"/>
                <w:szCs w:val="21"/>
              </w:rPr>
              <w:t>群众</w:t>
            </w:r>
          </w:p>
          <w:p>
            <w:pPr>
              <w:snapToGrid w:val="0"/>
              <w:ind w:left="113" w:right="113"/>
              <w:jc w:val="center"/>
              <w:rPr>
                <w:rFonts w:ascii="方正楷体简体" w:eastAsia="方正楷体简体"/>
                <w:szCs w:val="21"/>
              </w:rPr>
            </w:pPr>
            <w:r>
              <w:rPr>
                <w:rFonts w:hint="eastAsia" w:ascii="方正楷体简体" w:eastAsia="方正楷体简体"/>
                <w:szCs w:val="21"/>
              </w:rPr>
              <w:t>评议</w:t>
            </w:r>
          </w:p>
        </w:tc>
        <w:tc>
          <w:tcPr>
            <w:tcW w:w="7904" w:type="dxa"/>
            <w:gridSpan w:val="11"/>
            <w:tcMar>
              <w:top w:w="57" w:type="dxa"/>
              <w:bottom w:w="57" w:type="dxa"/>
            </w:tcMar>
            <w:vAlign w:val="center"/>
          </w:tcPr>
          <w:p>
            <w:pPr>
              <w:snapToGrid w:val="0"/>
              <w:ind w:right="113"/>
              <w:rPr>
                <w:rFonts w:ascii="方正楷体简体" w:eastAsia="方正楷体简体"/>
                <w:szCs w:val="21"/>
              </w:rPr>
            </w:pPr>
            <w:r>
              <w:rPr>
                <w:rFonts w:hint="eastAsia" w:ascii="方正楷体简体" w:eastAsia="方正楷体简体"/>
                <w:szCs w:val="21"/>
              </w:rPr>
              <w:t xml:space="preserve">          参与人数：                  时  间：</w:t>
            </w:r>
          </w:p>
          <w:p>
            <w:pPr>
              <w:snapToGrid w:val="0"/>
              <w:ind w:left="113" w:right="113"/>
              <w:jc w:val="center"/>
              <w:rPr>
                <w:rFonts w:ascii="方正楷体简体" w:eastAsia="方正楷体简体"/>
                <w:szCs w:val="21"/>
              </w:rPr>
            </w:pPr>
            <w:r>
              <w:rPr>
                <w:rFonts w:hint="eastAsia" w:ascii="方正楷体简体" w:eastAsia="方正楷体简体"/>
                <w:szCs w:val="21"/>
              </w:rPr>
              <w:t>好 评 率：                  组织者（签名或盖章）：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14" w:hRule="atLeast"/>
          <w:jc w:val="center"/>
        </w:trPr>
        <w:tc>
          <w:tcPr>
            <w:tcW w:w="1167" w:type="dxa"/>
            <w:tcMar>
              <w:top w:w="57" w:type="dxa"/>
              <w:bottom w:w="57" w:type="dxa"/>
            </w:tcMar>
            <w:textDirection w:val="tbLrV"/>
            <w:vAlign w:val="center"/>
          </w:tcPr>
          <w:p>
            <w:pPr>
              <w:snapToGrid w:val="0"/>
              <w:ind w:left="113" w:right="113"/>
              <w:jc w:val="center"/>
              <w:rPr>
                <w:rFonts w:ascii="方正楷体简体" w:eastAsia="方正楷体简体"/>
                <w:szCs w:val="21"/>
              </w:rPr>
            </w:pPr>
            <w:r>
              <w:rPr>
                <w:rFonts w:hint="eastAsia" w:ascii="方正楷体简体" w:eastAsia="方正楷体简体"/>
                <w:szCs w:val="21"/>
              </w:rPr>
              <w:t>所在单位团组织意见</w:t>
            </w:r>
          </w:p>
        </w:tc>
        <w:tc>
          <w:tcPr>
            <w:tcW w:w="3381" w:type="dxa"/>
            <w:gridSpan w:val="4"/>
            <w:tcMar>
              <w:top w:w="57" w:type="dxa"/>
              <w:bottom w:w="57" w:type="dxa"/>
            </w:tcMar>
            <w:vAlign w:val="center"/>
          </w:tcPr>
          <w:p>
            <w:pPr>
              <w:snapToGrid w:val="0"/>
              <w:ind w:left="113" w:right="113"/>
              <w:jc w:val="center"/>
              <w:rPr>
                <w:rFonts w:ascii="方正楷体简体" w:eastAsia="方正楷体简体"/>
                <w:szCs w:val="21"/>
              </w:rPr>
            </w:pPr>
          </w:p>
          <w:p>
            <w:pPr>
              <w:snapToGrid w:val="0"/>
              <w:ind w:left="113" w:right="113"/>
              <w:jc w:val="center"/>
              <w:rPr>
                <w:rFonts w:ascii="方正楷体简体" w:eastAsia="方正楷体简体"/>
                <w:szCs w:val="21"/>
              </w:rPr>
            </w:pPr>
          </w:p>
          <w:p>
            <w:pPr>
              <w:snapToGrid w:val="0"/>
              <w:ind w:left="113" w:right="113"/>
              <w:jc w:val="center"/>
              <w:rPr>
                <w:rFonts w:ascii="方正楷体简体" w:eastAsia="方正楷体简体"/>
                <w:szCs w:val="21"/>
              </w:rPr>
            </w:pPr>
          </w:p>
          <w:p>
            <w:pPr>
              <w:snapToGrid w:val="0"/>
              <w:ind w:left="113" w:right="113"/>
              <w:jc w:val="center"/>
              <w:rPr>
                <w:rFonts w:ascii="方正楷体简体" w:eastAsia="方正楷体简体"/>
                <w:szCs w:val="21"/>
              </w:rPr>
            </w:pPr>
          </w:p>
          <w:p>
            <w:pPr>
              <w:snapToGrid w:val="0"/>
              <w:jc w:val="center"/>
              <w:rPr>
                <w:rFonts w:ascii="方正楷体简体" w:eastAsia="方正楷体简体"/>
                <w:szCs w:val="21"/>
              </w:rPr>
            </w:pPr>
          </w:p>
          <w:p>
            <w:pPr>
              <w:snapToGrid w:val="0"/>
              <w:ind w:firstLine="1680" w:firstLineChars="800"/>
              <w:rPr>
                <w:rFonts w:ascii="方正楷体简体" w:eastAsia="方正楷体简体"/>
                <w:szCs w:val="21"/>
              </w:rPr>
            </w:pPr>
            <w:r>
              <w:rPr>
                <w:rFonts w:hint="eastAsia" w:ascii="方正楷体简体" w:eastAsia="方正楷体简体"/>
                <w:szCs w:val="21"/>
              </w:rPr>
              <w:t>（盖　章）</w:t>
            </w:r>
          </w:p>
          <w:p>
            <w:pPr>
              <w:snapToGrid w:val="0"/>
              <w:ind w:left="113" w:right="113"/>
              <w:jc w:val="center"/>
              <w:rPr>
                <w:rFonts w:ascii="方正楷体简体" w:eastAsia="方正楷体简体"/>
                <w:szCs w:val="21"/>
              </w:rPr>
            </w:pPr>
            <w:r>
              <w:rPr>
                <w:rFonts w:hint="eastAsia" w:ascii="方正楷体简体" w:eastAsia="方正楷体简体"/>
                <w:szCs w:val="21"/>
              </w:rPr>
              <w:t>　　　 　　 年  月  日</w:t>
            </w:r>
          </w:p>
          <w:p>
            <w:pPr>
              <w:snapToGrid w:val="0"/>
              <w:ind w:left="113" w:right="113"/>
              <w:jc w:val="center"/>
              <w:rPr>
                <w:rFonts w:ascii="方正楷体简体" w:eastAsia="方正楷体简体"/>
                <w:szCs w:val="21"/>
              </w:rPr>
            </w:pPr>
          </w:p>
        </w:tc>
        <w:tc>
          <w:tcPr>
            <w:tcW w:w="1441" w:type="dxa"/>
            <w:gridSpan w:val="3"/>
            <w:tcMar>
              <w:top w:w="57" w:type="dxa"/>
              <w:bottom w:w="57" w:type="dxa"/>
            </w:tcMar>
            <w:textDirection w:val="tbLrV"/>
            <w:vAlign w:val="center"/>
          </w:tcPr>
          <w:p>
            <w:pPr>
              <w:snapToGrid w:val="0"/>
              <w:ind w:left="113" w:right="113"/>
              <w:jc w:val="center"/>
              <w:rPr>
                <w:rFonts w:ascii="方正楷体简体" w:eastAsia="方正楷体简体"/>
                <w:szCs w:val="21"/>
              </w:rPr>
            </w:pPr>
            <w:r>
              <w:rPr>
                <w:rFonts w:hint="eastAsia" w:ascii="方正楷体简体" w:eastAsia="方正楷体简体"/>
                <w:szCs w:val="21"/>
              </w:rPr>
              <w:t>所在单位上级党组织或上级党组织纪检机关意见</w:t>
            </w:r>
          </w:p>
        </w:tc>
        <w:tc>
          <w:tcPr>
            <w:tcW w:w="3082" w:type="dxa"/>
            <w:gridSpan w:val="4"/>
            <w:tcMar>
              <w:top w:w="57" w:type="dxa"/>
              <w:bottom w:w="57" w:type="dxa"/>
            </w:tcMar>
            <w:vAlign w:val="center"/>
          </w:tcPr>
          <w:p>
            <w:pPr>
              <w:snapToGrid w:val="0"/>
              <w:ind w:left="113" w:right="113"/>
              <w:jc w:val="center"/>
              <w:rPr>
                <w:rFonts w:ascii="方正楷体简体" w:eastAsia="方正楷体简体"/>
                <w:szCs w:val="21"/>
              </w:rPr>
            </w:pPr>
            <w:r>
              <w:rPr>
                <w:rFonts w:hint="eastAsia" w:ascii="方正楷体简体" w:eastAsia="方正楷体简体"/>
                <w:szCs w:val="21"/>
              </w:rPr>
              <w:br w:type="textWrapping"/>
            </w:r>
          </w:p>
          <w:p>
            <w:pPr>
              <w:snapToGrid w:val="0"/>
              <w:ind w:left="113" w:right="113"/>
              <w:jc w:val="center"/>
              <w:rPr>
                <w:rFonts w:ascii="方正楷体简体" w:eastAsia="方正楷体简体"/>
                <w:szCs w:val="21"/>
              </w:rPr>
            </w:pPr>
          </w:p>
          <w:p>
            <w:pPr>
              <w:snapToGrid w:val="0"/>
              <w:ind w:left="113" w:right="113"/>
              <w:jc w:val="center"/>
              <w:rPr>
                <w:rFonts w:ascii="方正楷体简体" w:eastAsia="方正楷体简体"/>
                <w:szCs w:val="21"/>
              </w:rPr>
            </w:pPr>
          </w:p>
          <w:p>
            <w:pPr>
              <w:snapToGrid w:val="0"/>
              <w:ind w:left="113" w:right="113"/>
              <w:rPr>
                <w:rFonts w:ascii="方正楷体简体" w:eastAsia="方正楷体简体"/>
                <w:szCs w:val="21"/>
              </w:rPr>
            </w:pPr>
          </w:p>
          <w:p>
            <w:pPr>
              <w:snapToGrid w:val="0"/>
              <w:ind w:firstLine="1470" w:firstLineChars="700"/>
              <w:rPr>
                <w:rFonts w:ascii="方正楷体简体" w:eastAsia="方正楷体简体"/>
                <w:szCs w:val="21"/>
              </w:rPr>
            </w:pPr>
            <w:r>
              <w:rPr>
                <w:rFonts w:hint="eastAsia" w:ascii="方正楷体简体" w:eastAsia="方正楷体简体"/>
                <w:szCs w:val="21"/>
              </w:rPr>
              <w:t>（盖　章）</w:t>
            </w:r>
          </w:p>
          <w:p>
            <w:pPr>
              <w:snapToGrid w:val="0"/>
              <w:ind w:left="113" w:right="113"/>
              <w:jc w:val="center"/>
              <w:rPr>
                <w:rFonts w:ascii="方正楷体简体" w:eastAsia="方正楷体简体"/>
                <w:szCs w:val="21"/>
              </w:rPr>
            </w:pPr>
            <w:r>
              <w:rPr>
                <w:rFonts w:hint="eastAsia" w:ascii="方正楷体简体" w:eastAsia="方正楷体简体"/>
                <w:szCs w:val="21"/>
              </w:rPr>
              <w:t>　　　 　　 年  月  日</w:t>
            </w:r>
          </w:p>
          <w:p>
            <w:pPr>
              <w:snapToGrid w:val="0"/>
              <w:ind w:right="113"/>
              <w:rPr>
                <w:rFonts w:ascii="方正楷体简体"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12" w:hRule="atLeast"/>
          <w:jc w:val="center"/>
        </w:trPr>
        <w:tc>
          <w:tcPr>
            <w:tcW w:w="1167" w:type="dxa"/>
            <w:tcMar>
              <w:top w:w="57" w:type="dxa"/>
              <w:bottom w:w="57" w:type="dxa"/>
            </w:tcMar>
            <w:textDirection w:val="tbRlV"/>
            <w:vAlign w:val="center"/>
          </w:tcPr>
          <w:p>
            <w:pPr>
              <w:snapToGrid w:val="0"/>
              <w:ind w:left="113" w:right="113"/>
              <w:jc w:val="center"/>
              <w:rPr>
                <w:rFonts w:ascii="方正楷体简体" w:eastAsia="方正楷体简体"/>
                <w:szCs w:val="21"/>
              </w:rPr>
            </w:pPr>
            <w:r>
              <w:rPr>
                <w:rFonts w:hint="eastAsia" w:ascii="方正楷体简体" w:eastAsia="方正楷体简体"/>
                <w:szCs w:val="21"/>
              </w:rPr>
              <w:t>党组织意见</w:t>
            </w:r>
          </w:p>
          <w:p>
            <w:pPr>
              <w:snapToGrid w:val="0"/>
              <w:ind w:left="113" w:right="113"/>
              <w:jc w:val="center"/>
              <w:rPr>
                <w:rFonts w:ascii="方正楷体简体" w:eastAsia="方正楷体简体"/>
                <w:szCs w:val="21"/>
              </w:rPr>
            </w:pPr>
            <w:r>
              <w:rPr>
                <w:rFonts w:hint="eastAsia" w:ascii="方正楷体简体" w:eastAsia="方正楷体简体"/>
                <w:spacing w:val="40"/>
                <w:kern w:val="10"/>
                <w:szCs w:val="21"/>
              </w:rPr>
              <w:t xml:space="preserve"> 所在单位</w:t>
            </w:r>
          </w:p>
        </w:tc>
        <w:tc>
          <w:tcPr>
            <w:tcW w:w="3364" w:type="dxa"/>
            <w:gridSpan w:val="3"/>
            <w:tcMar>
              <w:top w:w="57" w:type="dxa"/>
              <w:bottom w:w="57" w:type="dxa"/>
            </w:tcMar>
            <w:vAlign w:val="center"/>
          </w:tcPr>
          <w:p>
            <w:pPr>
              <w:snapToGrid w:val="0"/>
              <w:jc w:val="center"/>
              <w:rPr>
                <w:rFonts w:ascii="方正楷体简体" w:eastAsia="方正楷体简体"/>
                <w:szCs w:val="21"/>
              </w:rPr>
            </w:pPr>
          </w:p>
          <w:p>
            <w:pPr>
              <w:snapToGrid w:val="0"/>
              <w:jc w:val="center"/>
              <w:rPr>
                <w:rFonts w:ascii="方正楷体简体" w:eastAsia="方正楷体简体"/>
                <w:szCs w:val="21"/>
              </w:rPr>
            </w:pPr>
          </w:p>
          <w:p>
            <w:pPr>
              <w:snapToGrid w:val="0"/>
              <w:jc w:val="center"/>
              <w:rPr>
                <w:rFonts w:ascii="方正楷体简体" w:eastAsia="方正楷体简体"/>
                <w:szCs w:val="21"/>
              </w:rPr>
            </w:pPr>
          </w:p>
          <w:p>
            <w:pPr>
              <w:snapToGrid w:val="0"/>
              <w:jc w:val="center"/>
              <w:rPr>
                <w:rFonts w:ascii="方正楷体简体" w:eastAsia="方正楷体简体"/>
                <w:szCs w:val="21"/>
              </w:rPr>
            </w:pPr>
          </w:p>
          <w:p>
            <w:pPr>
              <w:snapToGrid w:val="0"/>
              <w:jc w:val="center"/>
              <w:rPr>
                <w:rFonts w:ascii="方正楷体简体" w:eastAsia="方正楷体简体"/>
                <w:szCs w:val="21"/>
              </w:rPr>
            </w:pPr>
          </w:p>
          <w:p>
            <w:pPr>
              <w:snapToGrid w:val="0"/>
              <w:jc w:val="center"/>
              <w:rPr>
                <w:rFonts w:ascii="方正楷体简体" w:eastAsia="方正楷体简体"/>
                <w:szCs w:val="21"/>
              </w:rPr>
            </w:pPr>
            <w:r>
              <w:rPr>
                <w:rFonts w:hint="eastAsia" w:ascii="方正楷体简体" w:eastAsia="方正楷体简体"/>
                <w:szCs w:val="21"/>
              </w:rPr>
              <w:t>　　　　 　　</w:t>
            </w:r>
          </w:p>
          <w:p>
            <w:pPr>
              <w:snapToGrid w:val="0"/>
              <w:jc w:val="center"/>
              <w:rPr>
                <w:rFonts w:ascii="方正楷体简体" w:eastAsia="方正楷体简体"/>
                <w:szCs w:val="21"/>
              </w:rPr>
            </w:pPr>
            <w:r>
              <w:rPr>
                <w:rFonts w:hint="eastAsia" w:ascii="方正楷体简体" w:eastAsia="方正楷体简体"/>
                <w:szCs w:val="21"/>
              </w:rPr>
              <w:t xml:space="preserve">            （盖　章）</w:t>
            </w:r>
          </w:p>
          <w:p>
            <w:pPr>
              <w:snapToGrid w:val="0"/>
              <w:jc w:val="center"/>
              <w:rPr>
                <w:rFonts w:ascii="方正楷体简体" w:eastAsia="方正楷体简体"/>
                <w:szCs w:val="21"/>
              </w:rPr>
            </w:pPr>
            <w:r>
              <w:rPr>
                <w:rFonts w:hint="eastAsia" w:ascii="方正楷体简体" w:eastAsia="方正楷体简体"/>
                <w:szCs w:val="21"/>
              </w:rPr>
              <w:t>　　　 　　 年  月  日</w:t>
            </w:r>
          </w:p>
        </w:tc>
        <w:tc>
          <w:tcPr>
            <w:tcW w:w="1458" w:type="dxa"/>
            <w:gridSpan w:val="4"/>
            <w:tcMar>
              <w:top w:w="57" w:type="dxa"/>
              <w:bottom w:w="57" w:type="dxa"/>
            </w:tcMar>
            <w:textDirection w:val="tbRlV"/>
            <w:vAlign w:val="center"/>
          </w:tcPr>
          <w:p>
            <w:pPr>
              <w:snapToGrid w:val="0"/>
              <w:ind w:left="113" w:right="113"/>
              <w:jc w:val="center"/>
              <w:rPr>
                <w:rFonts w:ascii="方正楷体简体" w:eastAsia="方正楷体简体"/>
                <w:szCs w:val="21"/>
              </w:rPr>
            </w:pPr>
            <w:r>
              <w:rPr>
                <w:rFonts w:hint="eastAsia" w:ascii="方正楷体简体" w:eastAsia="方正楷体简体"/>
                <w:szCs w:val="21"/>
              </w:rPr>
              <w:t>意    见</w:t>
            </w:r>
          </w:p>
          <w:p>
            <w:pPr>
              <w:snapToGrid w:val="0"/>
              <w:ind w:left="113" w:right="113"/>
              <w:jc w:val="center"/>
              <w:rPr>
                <w:rFonts w:ascii="方正楷体简体" w:eastAsia="方正楷体简体"/>
                <w:szCs w:val="21"/>
              </w:rPr>
            </w:pPr>
            <w:r>
              <w:rPr>
                <w:rFonts w:hint="eastAsia" w:ascii="方正楷体简体" w:eastAsia="方正楷体简体"/>
                <w:szCs w:val="21"/>
              </w:rPr>
              <w:t>市级团委</w:t>
            </w:r>
          </w:p>
        </w:tc>
        <w:tc>
          <w:tcPr>
            <w:tcW w:w="3082" w:type="dxa"/>
            <w:gridSpan w:val="4"/>
            <w:tcMar>
              <w:top w:w="57" w:type="dxa"/>
              <w:bottom w:w="57" w:type="dxa"/>
            </w:tcMar>
            <w:vAlign w:val="center"/>
          </w:tcPr>
          <w:p>
            <w:pPr>
              <w:snapToGrid w:val="0"/>
              <w:jc w:val="center"/>
              <w:rPr>
                <w:rFonts w:ascii="方正楷体简体" w:eastAsia="方正楷体简体"/>
                <w:szCs w:val="21"/>
              </w:rPr>
            </w:pPr>
          </w:p>
          <w:p>
            <w:pPr>
              <w:snapToGrid w:val="0"/>
              <w:jc w:val="center"/>
              <w:rPr>
                <w:rFonts w:ascii="方正楷体简体" w:eastAsia="方正楷体简体"/>
                <w:szCs w:val="21"/>
              </w:rPr>
            </w:pPr>
          </w:p>
          <w:p>
            <w:pPr>
              <w:snapToGrid w:val="0"/>
              <w:jc w:val="center"/>
              <w:rPr>
                <w:rFonts w:ascii="方正楷体简体" w:eastAsia="方正楷体简体"/>
                <w:szCs w:val="21"/>
              </w:rPr>
            </w:pPr>
          </w:p>
          <w:p>
            <w:pPr>
              <w:snapToGrid w:val="0"/>
              <w:jc w:val="center"/>
              <w:rPr>
                <w:rFonts w:ascii="方正楷体简体" w:eastAsia="方正楷体简体"/>
                <w:szCs w:val="21"/>
              </w:rPr>
            </w:pPr>
          </w:p>
          <w:p>
            <w:pPr>
              <w:snapToGrid w:val="0"/>
              <w:jc w:val="center"/>
              <w:rPr>
                <w:rFonts w:ascii="方正楷体简体" w:eastAsia="方正楷体简体"/>
                <w:szCs w:val="21"/>
              </w:rPr>
            </w:pPr>
            <w:r>
              <w:rPr>
                <w:rFonts w:hint="eastAsia" w:ascii="方正楷体简体" w:eastAsia="方正楷体简体"/>
                <w:szCs w:val="21"/>
              </w:rPr>
              <w:t xml:space="preserve">          </w:t>
            </w:r>
          </w:p>
          <w:p>
            <w:pPr>
              <w:snapToGrid w:val="0"/>
              <w:jc w:val="center"/>
              <w:rPr>
                <w:rFonts w:ascii="方正楷体简体" w:eastAsia="方正楷体简体"/>
                <w:szCs w:val="21"/>
              </w:rPr>
            </w:pPr>
            <w:r>
              <w:rPr>
                <w:rFonts w:hint="eastAsia" w:ascii="方正楷体简体" w:eastAsia="方正楷体简体"/>
                <w:szCs w:val="21"/>
              </w:rPr>
              <w:t xml:space="preserve">             </w:t>
            </w:r>
          </w:p>
          <w:p>
            <w:pPr>
              <w:snapToGrid w:val="0"/>
              <w:jc w:val="center"/>
              <w:rPr>
                <w:rFonts w:ascii="方正楷体简体" w:eastAsia="方正楷体简体"/>
                <w:szCs w:val="21"/>
              </w:rPr>
            </w:pPr>
            <w:r>
              <w:rPr>
                <w:rFonts w:hint="eastAsia" w:ascii="方正楷体简体" w:eastAsia="方正楷体简体"/>
                <w:szCs w:val="21"/>
              </w:rPr>
              <w:t xml:space="preserve">        （盖　章）</w:t>
            </w:r>
          </w:p>
          <w:p>
            <w:pPr>
              <w:snapToGrid w:val="0"/>
              <w:jc w:val="left"/>
              <w:rPr>
                <w:rFonts w:ascii="方正楷体简体" w:eastAsia="方正楷体简体"/>
                <w:szCs w:val="21"/>
              </w:rPr>
            </w:pPr>
            <w:r>
              <w:rPr>
                <w:rFonts w:hint="eastAsia" w:ascii="方正楷体简体" w:eastAsia="方正楷体简体"/>
                <w:szCs w:val="21"/>
              </w:rPr>
              <w:t>　　　      年  月  日</w:t>
            </w:r>
          </w:p>
        </w:tc>
      </w:tr>
    </w:tbl>
    <w:p>
      <w:pPr>
        <w:pStyle w:val="5"/>
        <w:adjustRightInd w:val="0"/>
        <w:snapToGrid w:val="0"/>
        <w:spacing w:before="0" w:beforeAutospacing="0" w:after="0" w:afterAutospacing="0"/>
        <w:ind w:firstLine="420" w:firstLineChars="200"/>
        <w:rPr>
          <w:rFonts w:ascii="方正楷体简体" w:eastAsia="方正楷体简体"/>
          <w:sz w:val="21"/>
          <w:szCs w:val="21"/>
        </w:rPr>
      </w:pPr>
      <w:r>
        <w:rPr>
          <w:rFonts w:hint="eastAsia" w:ascii="方正楷体简体" w:eastAsia="方正楷体简体"/>
          <w:sz w:val="21"/>
          <w:szCs w:val="21"/>
        </w:rPr>
        <w:t>说明：1.所属类别指党政机关、事业单位、普通高校、普通中学、中等职业学校、国有企业、非公企业、农村、农民工、军队、街道社区、大学生村官、志愿者、青年社会组织、互联网行业组织、驻外团组织、其他。</w:t>
      </w:r>
    </w:p>
    <w:p>
      <w:pPr>
        <w:pStyle w:val="5"/>
        <w:adjustRightInd w:val="0"/>
        <w:snapToGrid w:val="0"/>
        <w:spacing w:before="0" w:beforeAutospacing="0" w:after="0" w:afterAutospacing="0"/>
        <w:ind w:firstLine="420" w:firstLineChars="200"/>
        <w:rPr>
          <w:rFonts w:ascii="方正仿宋简体" w:hAnsi="Times New Roman" w:eastAsia="方正仿宋简体" w:cs="Times New Roman"/>
          <w:color w:val="000000"/>
          <w:sz w:val="30"/>
          <w:szCs w:val="30"/>
        </w:rPr>
      </w:pPr>
      <w:r>
        <w:rPr>
          <w:rFonts w:hint="eastAsia" w:ascii="方正楷体简体" w:eastAsia="方正楷体简体"/>
          <w:sz w:val="21"/>
          <w:szCs w:val="21"/>
        </w:rPr>
        <w:t>2.请勿更改申报表格式，保持本表在两页纸内，纸质版请双面打印。</w:t>
      </w:r>
      <w:r>
        <w:rPr>
          <w:rFonts w:ascii="方正仿宋简体" w:hAnsi="Times New Roman" w:eastAsia="方正仿宋简体" w:cs="Times New Roman"/>
          <w:color w:val="000000"/>
          <w:sz w:val="30"/>
          <w:szCs w:val="30"/>
        </w:rPr>
        <w:br w:type="page"/>
      </w:r>
      <w:r>
        <w:rPr>
          <w:rFonts w:hint="eastAsia" w:ascii="方正黑体_GBK" w:hAnsi="方正黑体_GBK" w:eastAsia="方正黑体_GBK" w:cs="方正黑体_GBK"/>
          <w:color w:val="000000"/>
          <w:sz w:val="30"/>
          <w:szCs w:val="30"/>
        </w:rPr>
        <w:t>附件3</w:t>
      </w:r>
    </w:p>
    <w:p>
      <w:pPr>
        <w:adjustRightInd w:val="0"/>
        <w:spacing w:after="156" w:afterLines="50" w:line="480" w:lineRule="exact"/>
        <w:jc w:val="center"/>
        <w:rPr>
          <w:rFonts w:ascii="方正小标宋简体" w:eastAsia="方正小标宋简体"/>
          <w:szCs w:val="21"/>
        </w:rPr>
      </w:pPr>
      <w:r>
        <w:rPr>
          <w:rFonts w:hint="eastAsia" w:ascii="方正小标宋简体" w:eastAsia="方正小标宋简体"/>
          <w:sz w:val="36"/>
          <w:szCs w:val="36"/>
        </w:rPr>
        <w:t>2018-2019年度“广东省优秀共青团干部”申报表</w:t>
      </w:r>
    </w:p>
    <w:tbl>
      <w:tblPr>
        <w:tblStyle w:val="9"/>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6"/>
        <w:gridCol w:w="1576"/>
        <w:gridCol w:w="1530"/>
        <w:gridCol w:w="52"/>
        <w:gridCol w:w="1108"/>
        <w:gridCol w:w="220"/>
        <w:gridCol w:w="123"/>
        <w:gridCol w:w="1572"/>
        <w:gridCol w:w="516"/>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37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jc w:val="center"/>
              <w:rPr>
                <w:rFonts w:hint="eastAsia" w:ascii="宋体" w:hAnsi="宋体" w:eastAsia="宋体" w:cs="宋体"/>
                <w:szCs w:val="21"/>
              </w:rPr>
            </w:pPr>
            <w:r>
              <w:rPr>
                <w:rFonts w:hint="eastAsia" w:ascii="宋体" w:hAnsi="宋体" w:eastAsia="宋体" w:cs="宋体"/>
                <w:szCs w:val="21"/>
              </w:rPr>
              <w:t>姓    名</w:t>
            </w:r>
          </w:p>
        </w:tc>
        <w:tc>
          <w:tcPr>
            <w:tcW w:w="157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jc w:val="center"/>
              <w:rPr>
                <w:rFonts w:hint="eastAsia" w:ascii="宋体" w:hAnsi="宋体" w:eastAsia="宋体" w:cs="宋体"/>
                <w:szCs w:val="21"/>
              </w:rPr>
            </w:pPr>
          </w:p>
        </w:tc>
        <w:tc>
          <w:tcPr>
            <w:tcW w:w="1582"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jc w:val="center"/>
              <w:rPr>
                <w:rFonts w:hint="eastAsia" w:ascii="宋体" w:hAnsi="宋体" w:eastAsia="宋体" w:cs="宋体"/>
                <w:szCs w:val="21"/>
              </w:rPr>
            </w:pPr>
            <w:r>
              <w:rPr>
                <w:rFonts w:hint="eastAsia" w:ascii="宋体" w:hAnsi="宋体" w:eastAsia="宋体" w:cs="宋体"/>
                <w:szCs w:val="21"/>
              </w:rPr>
              <w:t>性    别</w:t>
            </w:r>
          </w:p>
        </w:tc>
        <w:tc>
          <w:tcPr>
            <w:tcW w:w="1328"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jc w:val="center"/>
              <w:rPr>
                <w:rFonts w:hint="eastAsia" w:ascii="宋体" w:hAnsi="宋体" w:eastAsia="宋体" w:cs="宋体"/>
                <w:szCs w:val="21"/>
              </w:rPr>
            </w:pPr>
          </w:p>
        </w:tc>
        <w:tc>
          <w:tcPr>
            <w:tcW w:w="1695"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jc w:val="center"/>
              <w:rPr>
                <w:rFonts w:hint="eastAsia" w:ascii="宋体" w:hAnsi="宋体" w:eastAsia="宋体" w:cs="宋体"/>
                <w:szCs w:val="21"/>
              </w:rPr>
            </w:pPr>
            <w:r>
              <w:rPr>
                <w:rFonts w:hint="eastAsia" w:ascii="宋体" w:hAnsi="宋体" w:eastAsia="宋体" w:cs="宋体"/>
                <w:szCs w:val="21"/>
              </w:rPr>
              <w:t>民  族</w:t>
            </w:r>
          </w:p>
        </w:tc>
        <w:tc>
          <w:tcPr>
            <w:tcW w:w="1514"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37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jc w:val="center"/>
              <w:rPr>
                <w:rFonts w:hint="eastAsia" w:ascii="宋体" w:hAnsi="宋体" w:eastAsia="宋体" w:cs="宋体"/>
                <w:szCs w:val="21"/>
              </w:rPr>
            </w:pPr>
            <w:r>
              <w:rPr>
                <w:rFonts w:hint="eastAsia" w:ascii="宋体" w:hAnsi="宋体" w:eastAsia="宋体" w:cs="宋体"/>
                <w:szCs w:val="21"/>
              </w:rPr>
              <w:t>出生年月</w:t>
            </w:r>
          </w:p>
        </w:tc>
        <w:tc>
          <w:tcPr>
            <w:tcW w:w="157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jc w:val="center"/>
              <w:rPr>
                <w:rFonts w:hint="eastAsia" w:ascii="宋体" w:hAnsi="宋体" w:eastAsia="宋体" w:cs="宋体"/>
                <w:szCs w:val="21"/>
              </w:rPr>
            </w:pPr>
          </w:p>
        </w:tc>
        <w:tc>
          <w:tcPr>
            <w:tcW w:w="1582"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jc w:val="center"/>
              <w:rPr>
                <w:rFonts w:hint="eastAsia" w:ascii="宋体" w:hAnsi="宋体" w:eastAsia="宋体" w:cs="宋体"/>
                <w:szCs w:val="21"/>
              </w:rPr>
            </w:pPr>
            <w:r>
              <w:rPr>
                <w:rFonts w:hint="eastAsia" w:ascii="宋体" w:hAnsi="宋体" w:eastAsia="宋体" w:cs="宋体"/>
                <w:szCs w:val="21"/>
              </w:rPr>
              <w:t>政治面貌</w:t>
            </w:r>
          </w:p>
        </w:tc>
        <w:tc>
          <w:tcPr>
            <w:tcW w:w="1328"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jc w:val="center"/>
              <w:rPr>
                <w:rFonts w:hint="eastAsia" w:ascii="宋体" w:hAnsi="宋体" w:eastAsia="宋体" w:cs="宋体"/>
                <w:szCs w:val="21"/>
              </w:rPr>
            </w:pPr>
          </w:p>
        </w:tc>
        <w:tc>
          <w:tcPr>
            <w:tcW w:w="1695"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jc w:val="center"/>
              <w:rPr>
                <w:rFonts w:hint="eastAsia" w:ascii="宋体" w:hAnsi="宋体" w:eastAsia="宋体" w:cs="宋体"/>
                <w:szCs w:val="21"/>
              </w:rPr>
            </w:pPr>
            <w:r>
              <w:rPr>
                <w:rFonts w:hint="eastAsia" w:ascii="宋体" w:hAnsi="宋体" w:eastAsia="宋体" w:cs="宋体"/>
                <w:szCs w:val="21"/>
              </w:rPr>
              <w:t>学  历</w:t>
            </w:r>
          </w:p>
        </w:tc>
        <w:tc>
          <w:tcPr>
            <w:tcW w:w="1514"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7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hint="eastAsia" w:ascii="宋体" w:hAnsi="宋体" w:eastAsia="宋体" w:cs="宋体"/>
                <w:szCs w:val="21"/>
              </w:rPr>
            </w:pPr>
            <w:r>
              <w:rPr>
                <w:rFonts w:hint="eastAsia" w:ascii="宋体" w:hAnsi="宋体" w:eastAsia="宋体" w:cs="宋体"/>
                <w:szCs w:val="21"/>
              </w:rPr>
              <w:t>工作单位</w:t>
            </w:r>
          </w:p>
        </w:tc>
        <w:tc>
          <w:tcPr>
            <w:tcW w:w="4486" w:type="dxa"/>
            <w:gridSpan w:val="5"/>
            <w:tcBorders>
              <w:top w:val="single" w:color="auto" w:sz="4" w:space="0"/>
              <w:left w:val="single" w:color="auto" w:sz="4" w:space="0"/>
              <w:bottom w:val="single" w:color="auto" w:sz="4" w:space="0"/>
              <w:right w:val="single" w:color="000000" w:sz="4" w:space="0"/>
            </w:tcBorders>
            <w:vAlign w:val="center"/>
          </w:tcPr>
          <w:p>
            <w:pPr>
              <w:jc w:val="center"/>
              <w:rPr>
                <w:rFonts w:hint="eastAsia" w:ascii="宋体" w:hAnsi="宋体" w:eastAsia="宋体" w:cs="宋体"/>
                <w:szCs w:val="21"/>
              </w:rPr>
            </w:pPr>
          </w:p>
        </w:tc>
        <w:tc>
          <w:tcPr>
            <w:tcW w:w="1695" w:type="dxa"/>
            <w:gridSpan w:val="2"/>
            <w:tcBorders>
              <w:top w:val="single" w:color="auto" w:sz="4" w:space="0"/>
              <w:left w:val="single" w:color="000000" w:sz="4" w:space="0"/>
              <w:bottom w:val="single" w:color="auto" w:sz="4" w:space="0"/>
              <w:right w:val="single" w:color="auto" w:sz="4" w:space="0"/>
            </w:tcBorders>
            <w:vAlign w:val="center"/>
          </w:tcPr>
          <w:p>
            <w:pPr>
              <w:jc w:val="center"/>
              <w:rPr>
                <w:rFonts w:hint="eastAsia" w:ascii="宋体" w:hAnsi="宋体" w:eastAsia="宋体" w:cs="宋体"/>
                <w:spacing w:val="24"/>
                <w:kern w:val="10"/>
                <w:szCs w:val="21"/>
              </w:rPr>
            </w:pPr>
            <w:r>
              <w:rPr>
                <w:rFonts w:hint="eastAsia" w:ascii="宋体" w:hAnsi="宋体" w:eastAsia="宋体" w:cs="宋体"/>
                <w:spacing w:val="24"/>
                <w:kern w:val="10"/>
                <w:szCs w:val="21"/>
              </w:rPr>
              <w:t>职务</w:t>
            </w:r>
          </w:p>
        </w:tc>
        <w:tc>
          <w:tcPr>
            <w:tcW w:w="151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jc w:val="center"/>
        </w:trPr>
        <w:tc>
          <w:tcPr>
            <w:tcW w:w="137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jc w:val="center"/>
              <w:rPr>
                <w:rFonts w:hint="eastAsia" w:ascii="宋体" w:hAnsi="宋体" w:eastAsia="宋体" w:cs="宋体"/>
                <w:spacing w:val="24"/>
                <w:kern w:val="10"/>
                <w:szCs w:val="21"/>
              </w:rPr>
            </w:pPr>
            <w:r>
              <w:rPr>
                <w:rFonts w:hint="eastAsia" w:ascii="宋体" w:hAnsi="宋体" w:eastAsia="宋体" w:cs="宋体"/>
                <w:szCs w:val="21"/>
              </w:rPr>
              <w:t>所属类别</w:t>
            </w:r>
          </w:p>
        </w:tc>
        <w:tc>
          <w:tcPr>
            <w:tcW w:w="1576" w:type="dxa"/>
            <w:tcBorders>
              <w:top w:val="single" w:color="auto" w:sz="4" w:space="0"/>
              <w:left w:val="single" w:color="auto" w:sz="4" w:space="0"/>
              <w:bottom w:val="single" w:color="auto" w:sz="4" w:space="0"/>
              <w:right w:val="single" w:color="000000" w:sz="4" w:space="0"/>
            </w:tcBorders>
            <w:vAlign w:val="center"/>
          </w:tcPr>
          <w:p>
            <w:pPr>
              <w:jc w:val="center"/>
              <w:rPr>
                <w:rFonts w:hint="eastAsia" w:ascii="宋体" w:hAnsi="宋体" w:eastAsia="宋体" w:cs="宋体"/>
                <w:szCs w:val="21"/>
              </w:rPr>
            </w:pPr>
          </w:p>
        </w:tc>
        <w:tc>
          <w:tcPr>
            <w:tcW w:w="1582" w:type="dxa"/>
            <w:gridSpan w:val="2"/>
            <w:tcBorders>
              <w:top w:val="single" w:color="auto" w:sz="4" w:space="0"/>
              <w:left w:val="single" w:color="000000" w:sz="4" w:space="0"/>
              <w:bottom w:val="single" w:color="auto" w:sz="4" w:space="0"/>
              <w:right w:val="single" w:color="000000" w:sz="4" w:space="0"/>
            </w:tcBorders>
            <w:vAlign w:val="center"/>
          </w:tcPr>
          <w:p>
            <w:pPr>
              <w:jc w:val="center"/>
              <w:rPr>
                <w:rFonts w:hint="eastAsia" w:ascii="宋体" w:hAnsi="宋体" w:eastAsia="宋体" w:cs="宋体"/>
                <w:szCs w:val="21"/>
              </w:rPr>
            </w:pPr>
            <w:r>
              <w:rPr>
                <w:rFonts w:hint="eastAsia" w:ascii="宋体" w:hAnsi="宋体" w:eastAsia="宋体" w:cs="宋体"/>
                <w:szCs w:val="21"/>
              </w:rPr>
              <w:t>所在团支部</w:t>
            </w:r>
          </w:p>
        </w:tc>
        <w:tc>
          <w:tcPr>
            <w:tcW w:w="1328" w:type="dxa"/>
            <w:gridSpan w:val="2"/>
            <w:tcBorders>
              <w:top w:val="single" w:color="auto" w:sz="4" w:space="0"/>
              <w:left w:val="single" w:color="000000" w:sz="4" w:space="0"/>
              <w:bottom w:val="single" w:color="auto" w:sz="4" w:space="0"/>
              <w:right w:val="single" w:color="000000" w:sz="4" w:space="0"/>
            </w:tcBorders>
            <w:vAlign w:val="center"/>
          </w:tcPr>
          <w:p>
            <w:pPr>
              <w:jc w:val="center"/>
              <w:rPr>
                <w:rFonts w:hint="eastAsia" w:ascii="宋体" w:hAnsi="宋体" w:eastAsia="宋体" w:cs="宋体"/>
                <w:szCs w:val="21"/>
              </w:rPr>
            </w:pPr>
          </w:p>
        </w:tc>
        <w:tc>
          <w:tcPr>
            <w:tcW w:w="1695" w:type="dxa"/>
            <w:gridSpan w:val="2"/>
            <w:tcBorders>
              <w:top w:val="single" w:color="auto" w:sz="4" w:space="0"/>
              <w:left w:val="single" w:color="000000"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宋体" w:hAnsi="宋体" w:eastAsia="宋体" w:cs="宋体"/>
                <w:szCs w:val="21"/>
              </w:rPr>
            </w:pPr>
            <w:r>
              <w:rPr>
                <w:rFonts w:hint="eastAsia" w:ascii="宋体" w:hAnsi="宋体" w:eastAsia="宋体" w:cs="宋体"/>
                <w:szCs w:val="21"/>
              </w:rPr>
              <w:t>2018年度团员教育评议等次</w:t>
            </w:r>
          </w:p>
        </w:tc>
        <w:tc>
          <w:tcPr>
            <w:tcW w:w="1514" w:type="dxa"/>
            <w:gridSpan w:val="2"/>
            <w:tcBorders>
              <w:top w:val="single" w:color="auto" w:sz="4" w:space="0"/>
              <w:left w:val="single" w:color="000000" w:sz="4" w:space="0"/>
              <w:bottom w:val="single" w:color="auto" w:sz="4" w:space="0"/>
              <w:right w:val="single" w:color="auto" w:sz="4" w:space="0"/>
            </w:tcBorders>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6" w:hRule="atLeast"/>
          <w:jc w:val="center"/>
        </w:trPr>
        <w:tc>
          <w:tcPr>
            <w:tcW w:w="1376" w:type="dxa"/>
            <w:tcBorders>
              <w:top w:val="single" w:color="auto" w:sz="4" w:space="0"/>
              <w:left w:val="single" w:color="auto" w:sz="4" w:space="0"/>
              <w:bottom w:val="single" w:color="auto" w:sz="4" w:space="0"/>
              <w:right w:val="single" w:color="000000" w:sz="4" w:space="0"/>
            </w:tcBorders>
            <w:tcMar>
              <w:top w:w="57" w:type="dxa"/>
              <w:left w:w="108" w:type="dxa"/>
              <w:bottom w:w="57"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宋体" w:hAnsi="宋体" w:eastAsia="宋体" w:cs="宋体"/>
                <w:spacing w:val="24"/>
                <w:kern w:val="10"/>
                <w:szCs w:val="21"/>
              </w:rPr>
            </w:pPr>
            <w:r>
              <w:rPr>
                <w:rFonts w:hint="eastAsia" w:ascii="宋体" w:hAnsi="宋体" w:eastAsia="宋体" w:cs="宋体"/>
                <w:spacing w:val="24"/>
                <w:kern w:val="10"/>
                <w:szCs w:val="21"/>
              </w:rPr>
              <w:t>本人在</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宋体" w:hAnsi="宋体" w:eastAsia="宋体" w:cs="宋体"/>
                <w:spacing w:val="24"/>
                <w:kern w:val="10"/>
                <w:szCs w:val="21"/>
              </w:rPr>
            </w:pPr>
            <w:r>
              <w:rPr>
                <w:rFonts w:hint="eastAsia" w:ascii="宋体" w:hAnsi="宋体" w:eastAsia="宋体" w:cs="宋体"/>
                <w:spacing w:val="24"/>
                <w:kern w:val="10"/>
                <w:szCs w:val="21"/>
              </w:rPr>
              <w:t>“i志愿”系统记录的志愿服务时长</w:t>
            </w:r>
          </w:p>
        </w:tc>
        <w:tc>
          <w:tcPr>
            <w:tcW w:w="1576" w:type="dxa"/>
            <w:tcBorders>
              <w:top w:val="single" w:color="auto" w:sz="4" w:space="0"/>
              <w:left w:val="single" w:color="000000" w:sz="4" w:space="0"/>
              <w:bottom w:val="single" w:color="auto" w:sz="4" w:space="0"/>
              <w:right w:val="single" w:color="000000" w:sz="4" w:space="0"/>
            </w:tcBorders>
            <w:tcMar>
              <w:top w:w="57" w:type="dxa"/>
              <w:left w:w="108" w:type="dxa"/>
              <w:bottom w:w="57" w:type="dxa"/>
              <w:right w:w="108" w:type="dxa"/>
            </w:tcMar>
            <w:vAlign w:val="center"/>
          </w:tcPr>
          <w:p>
            <w:pPr>
              <w:jc w:val="center"/>
              <w:rPr>
                <w:rFonts w:hint="eastAsia" w:ascii="宋体" w:hAnsi="宋体" w:eastAsia="宋体" w:cs="宋体"/>
                <w:spacing w:val="24"/>
                <w:kern w:val="10"/>
                <w:szCs w:val="21"/>
              </w:rPr>
            </w:pPr>
          </w:p>
        </w:tc>
        <w:tc>
          <w:tcPr>
            <w:tcW w:w="1582" w:type="dxa"/>
            <w:gridSpan w:val="2"/>
            <w:tcBorders>
              <w:top w:val="single" w:color="auto" w:sz="4" w:space="0"/>
              <w:left w:val="single" w:color="000000" w:sz="4" w:space="0"/>
              <w:bottom w:val="single" w:color="auto" w:sz="4" w:space="0"/>
              <w:right w:val="single" w:color="000000" w:sz="4" w:space="0"/>
            </w:tcBorders>
            <w:tcMar>
              <w:top w:w="57" w:type="dxa"/>
              <w:left w:w="108" w:type="dxa"/>
              <w:bottom w:w="57" w:type="dxa"/>
              <w:right w:w="108" w:type="dxa"/>
            </w:tcMar>
            <w:vAlign w:val="center"/>
          </w:tcPr>
          <w:p>
            <w:pPr>
              <w:jc w:val="center"/>
              <w:rPr>
                <w:rFonts w:hint="eastAsia" w:ascii="宋体" w:hAnsi="宋体" w:eastAsia="宋体" w:cs="宋体"/>
                <w:spacing w:val="24"/>
                <w:kern w:val="10"/>
                <w:szCs w:val="21"/>
              </w:rPr>
            </w:pPr>
            <w:r>
              <w:rPr>
                <w:rFonts w:hint="eastAsia" w:ascii="宋体" w:hAnsi="宋体" w:eastAsia="宋体" w:cs="宋体"/>
                <w:spacing w:val="24"/>
                <w:kern w:val="10"/>
                <w:szCs w:val="21"/>
              </w:rPr>
              <w:t>联系电话</w:t>
            </w:r>
          </w:p>
        </w:tc>
        <w:tc>
          <w:tcPr>
            <w:tcW w:w="1328" w:type="dxa"/>
            <w:gridSpan w:val="2"/>
            <w:tcBorders>
              <w:top w:val="single" w:color="auto" w:sz="4" w:space="0"/>
              <w:left w:val="single" w:color="000000" w:sz="4" w:space="0"/>
              <w:bottom w:val="single" w:color="auto" w:sz="4" w:space="0"/>
              <w:right w:val="single" w:color="000000" w:sz="4" w:space="0"/>
            </w:tcBorders>
            <w:tcMar>
              <w:top w:w="57" w:type="dxa"/>
              <w:left w:w="108" w:type="dxa"/>
              <w:bottom w:w="57" w:type="dxa"/>
              <w:right w:w="108" w:type="dxa"/>
            </w:tcMar>
            <w:vAlign w:val="center"/>
          </w:tcPr>
          <w:p>
            <w:pPr>
              <w:jc w:val="center"/>
              <w:rPr>
                <w:rFonts w:hint="eastAsia" w:ascii="宋体" w:hAnsi="宋体" w:eastAsia="宋体" w:cs="宋体"/>
                <w:spacing w:val="24"/>
                <w:kern w:val="10"/>
                <w:szCs w:val="21"/>
              </w:rPr>
            </w:pPr>
          </w:p>
        </w:tc>
        <w:tc>
          <w:tcPr>
            <w:tcW w:w="1695" w:type="dxa"/>
            <w:gridSpan w:val="2"/>
            <w:tcBorders>
              <w:top w:val="single" w:color="auto" w:sz="4" w:space="0"/>
              <w:left w:val="single" w:color="000000" w:sz="4" w:space="0"/>
              <w:bottom w:val="single" w:color="auto" w:sz="4" w:space="0"/>
              <w:right w:val="single" w:color="000000" w:sz="4" w:space="0"/>
            </w:tcBorders>
            <w:tcMar>
              <w:top w:w="57" w:type="dxa"/>
              <w:left w:w="108" w:type="dxa"/>
              <w:bottom w:w="57" w:type="dxa"/>
              <w:right w:w="108" w:type="dxa"/>
            </w:tcMar>
            <w:vAlign w:val="center"/>
          </w:tcPr>
          <w:p>
            <w:pPr>
              <w:jc w:val="center"/>
              <w:rPr>
                <w:rFonts w:hint="eastAsia" w:ascii="宋体" w:hAnsi="宋体" w:eastAsia="宋体" w:cs="宋体"/>
                <w:spacing w:val="24"/>
                <w:kern w:val="10"/>
                <w:szCs w:val="21"/>
              </w:rPr>
            </w:pPr>
            <w:r>
              <w:rPr>
                <w:rFonts w:hint="eastAsia" w:ascii="宋体" w:hAnsi="宋体" w:eastAsia="宋体" w:cs="宋体"/>
                <w:spacing w:val="24"/>
                <w:kern w:val="10"/>
                <w:szCs w:val="21"/>
              </w:rPr>
              <w:t>身份证号</w:t>
            </w:r>
          </w:p>
        </w:tc>
        <w:tc>
          <w:tcPr>
            <w:tcW w:w="1514" w:type="dxa"/>
            <w:gridSpan w:val="2"/>
            <w:tcBorders>
              <w:top w:val="single" w:color="auto" w:sz="4" w:space="0"/>
              <w:left w:val="single" w:color="000000" w:sz="4" w:space="0"/>
              <w:bottom w:val="single" w:color="auto" w:sz="4" w:space="0"/>
              <w:right w:val="single" w:color="auto" w:sz="4" w:space="0"/>
            </w:tcBorders>
            <w:tcMar>
              <w:top w:w="57" w:type="dxa"/>
              <w:left w:w="108" w:type="dxa"/>
              <w:bottom w:w="57" w:type="dxa"/>
              <w:right w:w="108" w:type="dxa"/>
            </w:tcMar>
            <w:vAlign w:val="center"/>
          </w:tcPr>
          <w:p>
            <w:pPr>
              <w:jc w:val="center"/>
              <w:rPr>
                <w:rFonts w:hint="eastAsia" w:ascii="宋体" w:hAnsi="宋体" w:eastAsia="宋体" w:cs="宋体"/>
                <w:spacing w:val="24"/>
                <w:kern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376"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pPr>
              <w:spacing w:line="240" w:lineRule="exact"/>
              <w:jc w:val="center"/>
              <w:rPr>
                <w:rFonts w:hint="eastAsia" w:ascii="宋体" w:hAnsi="宋体" w:eastAsia="宋体" w:cs="宋体"/>
                <w:spacing w:val="24"/>
                <w:kern w:val="10"/>
                <w:szCs w:val="21"/>
              </w:rPr>
            </w:pPr>
            <w:r>
              <w:rPr>
                <w:rFonts w:hint="eastAsia" w:ascii="宋体" w:hAnsi="宋体" w:eastAsia="宋体" w:cs="宋体"/>
                <w:spacing w:val="24"/>
                <w:kern w:val="10"/>
                <w:szCs w:val="21"/>
              </w:rPr>
              <w:t>广东“智慧团建”应用情况</w:t>
            </w:r>
          </w:p>
        </w:tc>
        <w:tc>
          <w:tcPr>
            <w:tcW w:w="3158" w:type="dxa"/>
            <w:gridSpan w:val="3"/>
            <w:tcBorders>
              <w:top w:val="single" w:color="auto" w:sz="4" w:space="0"/>
              <w:left w:val="single" w:color="auto" w:sz="4" w:space="0"/>
              <w:bottom w:val="single" w:color="auto" w:sz="4" w:space="0"/>
              <w:right w:val="single" w:color="000000" w:sz="4" w:space="0"/>
            </w:tcBorders>
            <w:vAlign w:val="center"/>
          </w:tcPr>
          <w:p>
            <w:pPr>
              <w:jc w:val="center"/>
              <w:rPr>
                <w:rFonts w:hint="eastAsia" w:ascii="宋体" w:hAnsi="宋体" w:eastAsia="宋体" w:cs="宋体"/>
                <w:szCs w:val="21"/>
              </w:rPr>
            </w:pPr>
            <w:r>
              <w:rPr>
                <w:rFonts w:hint="eastAsia" w:ascii="宋体" w:hAnsi="宋体" w:eastAsia="宋体" w:cs="宋体"/>
                <w:szCs w:val="21"/>
              </w:rPr>
              <w:t>是否完成在线报到（作为团员）</w:t>
            </w:r>
          </w:p>
        </w:tc>
        <w:tc>
          <w:tcPr>
            <w:tcW w:w="1108" w:type="dxa"/>
            <w:tcBorders>
              <w:top w:val="single" w:color="auto" w:sz="4" w:space="0"/>
              <w:left w:val="single" w:color="000000" w:sz="4" w:space="0"/>
              <w:bottom w:val="single" w:color="auto" w:sz="4" w:space="0"/>
              <w:right w:val="single" w:color="auto" w:sz="4" w:space="0"/>
            </w:tcBorders>
            <w:vAlign w:val="center"/>
          </w:tcPr>
          <w:p>
            <w:pPr>
              <w:jc w:val="center"/>
              <w:rPr>
                <w:rFonts w:hint="eastAsia" w:ascii="宋体" w:hAnsi="宋体" w:eastAsia="宋体" w:cs="宋体"/>
                <w:szCs w:val="21"/>
              </w:rPr>
            </w:pPr>
          </w:p>
        </w:tc>
        <w:tc>
          <w:tcPr>
            <w:tcW w:w="243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宋体" w:hAnsi="宋体" w:eastAsia="宋体" w:cs="宋体"/>
                <w:szCs w:val="21"/>
              </w:rPr>
            </w:pPr>
            <w:r>
              <w:rPr>
                <w:rFonts w:hint="eastAsia" w:ascii="宋体" w:hAnsi="宋体" w:eastAsia="宋体" w:cs="宋体"/>
                <w:szCs w:val="21"/>
              </w:rPr>
              <w:t>是否入驻团干部移动端并完成团干报到</w:t>
            </w:r>
          </w:p>
        </w:tc>
        <w:tc>
          <w:tcPr>
            <w:tcW w:w="9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376" w:type="dxa"/>
            <w:vMerge w:val="continue"/>
            <w:tcBorders>
              <w:left w:val="single" w:color="auto" w:sz="4" w:space="0"/>
              <w:right w:val="single" w:color="auto" w:sz="4" w:space="0"/>
            </w:tcBorders>
            <w:tcMar>
              <w:top w:w="57" w:type="dxa"/>
              <w:left w:w="108" w:type="dxa"/>
              <w:bottom w:w="57" w:type="dxa"/>
              <w:right w:w="108" w:type="dxa"/>
            </w:tcMar>
            <w:vAlign w:val="center"/>
          </w:tcPr>
          <w:p>
            <w:pPr>
              <w:spacing w:line="240" w:lineRule="exact"/>
              <w:jc w:val="center"/>
              <w:rPr>
                <w:rFonts w:hint="eastAsia" w:ascii="宋体" w:hAnsi="宋体" w:eastAsia="宋体" w:cs="宋体"/>
                <w:spacing w:val="24"/>
                <w:kern w:val="10"/>
                <w:szCs w:val="21"/>
              </w:rPr>
            </w:pPr>
          </w:p>
        </w:tc>
        <w:tc>
          <w:tcPr>
            <w:tcW w:w="3158" w:type="dxa"/>
            <w:gridSpan w:val="3"/>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hint="eastAsia" w:ascii="宋体" w:hAnsi="宋体" w:eastAsia="宋体" w:cs="宋体"/>
                <w:szCs w:val="21"/>
              </w:rPr>
            </w:pPr>
            <w:r>
              <w:rPr>
                <w:rFonts w:hint="eastAsia" w:ascii="宋体" w:hAnsi="宋体" w:eastAsia="宋体" w:cs="宋体"/>
                <w:szCs w:val="21"/>
              </w:rPr>
              <w:t>本人任职团组织及所有下级</w:t>
            </w:r>
          </w:p>
          <w:p>
            <w:pPr>
              <w:spacing w:line="240" w:lineRule="exact"/>
              <w:jc w:val="center"/>
              <w:rPr>
                <w:rFonts w:hint="eastAsia" w:ascii="宋体" w:hAnsi="宋体" w:eastAsia="宋体" w:cs="宋体"/>
                <w:szCs w:val="21"/>
              </w:rPr>
            </w:pPr>
            <w:r>
              <w:rPr>
                <w:rFonts w:hint="eastAsia" w:ascii="宋体" w:hAnsi="宋体" w:eastAsia="宋体" w:cs="宋体"/>
                <w:szCs w:val="21"/>
              </w:rPr>
              <w:t>团组织平均业务及时响应率</w:t>
            </w:r>
          </w:p>
          <w:p>
            <w:pPr>
              <w:spacing w:line="240" w:lineRule="exact"/>
              <w:jc w:val="center"/>
              <w:rPr>
                <w:rFonts w:hint="eastAsia" w:ascii="宋体" w:hAnsi="宋体" w:eastAsia="宋体" w:cs="宋体"/>
                <w:szCs w:val="21"/>
                <w:lang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2018.08至2019.02</w:t>
            </w:r>
            <w:r>
              <w:rPr>
                <w:rFonts w:hint="eastAsia" w:ascii="宋体" w:hAnsi="宋体" w:eastAsia="宋体" w:cs="宋体"/>
                <w:szCs w:val="21"/>
                <w:lang w:eastAsia="zh-CN"/>
              </w:rPr>
              <w:t>）</w:t>
            </w:r>
          </w:p>
        </w:tc>
        <w:tc>
          <w:tcPr>
            <w:tcW w:w="1108" w:type="dxa"/>
            <w:tcBorders>
              <w:top w:val="single" w:color="auto" w:sz="4" w:space="0"/>
              <w:left w:val="single" w:color="000000" w:sz="4" w:space="0"/>
              <w:bottom w:val="single" w:color="auto" w:sz="4" w:space="0"/>
              <w:right w:val="single" w:color="auto" w:sz="4" w:space="0"/>
            </w:tcBorders>
            <w:vAlign w:val="center"/>
          </w:tcPr>
          <w:p>
            <w:pPr>
              <w:jc w:val="center"/>
              <w:rPr>
                <w:rFonts w:hint="eastAsia" w:ascii="宋体" w:hAnsi="宋体" w:eastAsia="宋体" w:cs="宋体"/>
                <w:szCs w:val="21"/>
              </w:rPr>
            </w:pPr>
          </w:p>
        </w:tc>
        <w:tc>
          <w:tcPr>
            <w:tcW w:w="2431"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Cs w:val="21"/>
              </w:rPr>
            </w:pPr>
            <w:r>
              <w:rPr>
                <w:rFonts w:hint="eastAsia" w:ascii="宋体" w:hAnsi="宋体" w:eastAsia="宋体" w:cs="宋体"/>
                <w:szCs w:val="21"/>
              </w:rPr>
              <w:t>本人任职团组织及所有下级团组织团员连续</w:t>
            </w:r>
          </w:p>
          <w:p>
            <w:pPr>
              <w:spacing w:line="240" w:lineRule="exact"/>
              <w:jc w:val="center"/>
              <w:rPr>
                <w:rFonts w:hint="eastAsia" w:ascii="宋体" w:hAnsi="宋体" w:eastAsia="宋体" w:cs="宋体"/>
                <w:szCs w:val="21"/>
              </w:rPr>
            </w:pPr>
            <w:r>
              <w:rPr>
                <w:rFonts w:hint="eastAsia" w:ascii="宋体" w:hAnsi="宋体" w:eastAsia="宋体" w:cs="宋体"/>
                <w:szCs w:val="21"/>
              </w:rPr>
              <w:t>3个月未交团费比例</w:t>
            </w:r>
          </w:p>
          <w:p>
            <w:pPr>
              <w:spacing w:line="240" w:lineRule="exact"/>
              <w:jc w:val="center"/>
              <w:rPr>
                <w:rFonts w:hint="eastAsia" w:ascii="宋体" w:hAnsi="宋体" w:eastAsia="宋体" w:cs="宋体"/>
                <w:szCs w:val="21"/>
              </w:rPr>
            </w:pPr>
            <w:r>
              <w:rPr>
                <w:rFonts w:hint="eastAsia" w:ascii="宋体" w:hAnsi="宋体" w:eastAsia="宋体" w:cs="宋体"/>
                <w:szCs w:val="21"/>
                <w:lang w:eastAsia="zh-CN"/>
              </w:rPr>
              <w:t>（截至</w:t>
            </w:r>
            <w:r>
              <w:rPr>
                <w:rFonts w:hint="eastAsia" w:ascii="宋体" w:hAnsi="宋体" w:eastAsia="宋体" w:cs="宋体"/>
                <w:szCs w:val="21"/>
                <w:lang w:val="en-US" w:eastAsia="zh-CN"/>
              </w:rPr>
              <w:t>2019.03.31</w:t>
            </w:r>
            <w:r>
              <w:rPr>
                <w:rFonts w:hint="eastAsia" w:ascii="宋体" w:hAnsi="宋体" w:eastAsia="宋体" w:cs="宋体"/>
                <w:szCs w:val="21"/>
                <w:lang w:eastAsia="zh-CN"/>
              </w:rPr>
              <w:t>）</w:t>
            </w:r>
          </w:p>
        </w:tc>
        <w:tc>
          <w:tcPr>
            <w:tcW w:w="9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37" w:hRule="atLeast"/>
          <w:jc w:val="center"/>
        </w:trPr>
        <w:tc>
          <w:tcPr>
            <w:tcW w:w="137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hint="eastAsia" w:ascii="宋体" w:hAnsi="宋体" w:eastAsia="宋体" w:cs="宋体"/>
                <w:szCs w:val="21"/>
              </w:rPr>
            </w:pPr>
            <w:r>
              <w:rPr>
                <w:rFonts w:hint="eastAsia" w:ascii="宋体" w:hAnsi="宋体" w:eastAsia="宋体" w:cs="宋体"/>
                <w:szCs w:val="21"/>
              </w:rPr>
              <w:t>工 作 简 历</w:t>
            </w:r>
          </w:p>
        </w:tc>
        <w:tc>
          <w:tcPr>
            <w:tcW w:w="7695" w:type="dxa"/>
            <w:gridSpan w:val="9"/>
            <w:tcBorders>
              <w:top w:val="single" w:color="auto" w:sz="4" w:space="0"/>
              <w:left w:val="single" w:color="auto" w:sz="4" w:space="0"/>
              <w:bottom w:val="single" w:color="auto" w:sz="4" w:space="0"/>
              <w:right w:val="single" w:color="auto" w:sz="4" w:space="0"/>
            </w:tcBorders>
          </w:tcPr>
          <w:p>
            <w:pPr>
              <w:snapToGrid w:val="0"/>
              <w:jc w:val="left"/>
              <w:rPr>
                <w:rFonts w:hint="eastAsia" w:ascii="宋体" w:hAnsi="宋体" w:eastAsia="宋体" w:cs="宋体"/>
                <w:szCs w:val="21"/>
              </w:rPr>
            </w:pPr>
            <w:r>
              <w:rPr>
                <w:rFonts w:hint="eastAsia" w:ascii="宋体" w:hAnsi="宋体" w:eastAsia="宋体" w:cs="宋体"/>
                <w:szCs w:val="21"/>
              </w:rPr>
              <w:t>（从小学填起，包括出国留学、进修等经历）</w:t>
            </w: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9" w:hRule="atLeast"/>
          <w:jc w:val="center"/>
        </w:trPr>
        <w:tc>
          <w:tcPr>
            <w:tcW w:w="137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hint="eastAsia" w:ascii="宋体" w:hAnsi="宋体" w:eastAsia="宋体" w:cs="宋体"/>
                <w:spacing w:val="-18"/>
                <w:szCs w:val="21"/>
              </w:rPr>
            </w:pPr>
            <w:r>
              <w:rPr>
                <w:rFonts w:hint="eastAsia" w:ascii="宋体" w:hAnsi="宋体" w:eastAsia="宋体" w:cs="宋体"/>
                <w:spacing w:val="-18"/>
                <w:szCs w:val="21"/>
              </w:rPr>
              <w:t xml:space="preserve">从 事 团 工 作 经 历 </w:t>
            </w:r>
          </w:p>
        </w:tc>
        <w:tc>
          <w:tcPr>
            <w:tcW w:w="7695" w:type="dxa"/>
            <w:gridSpan w:val="9"/>
            <w:tcBorders>
              <w:top w:val="single" w:color="auto" w:sz="4" w:space="0"/>
              <w:left w:val="single" w:color="auto" w:sz="4" w:space="0"/>
              <w:bottom w:val="single" w:color="auto" w:sz="4" w:space="0"/>
              <w:right w:val="single" w:color="auto" w:sz="4" w:space="0"/>
            </w:tcBorders>
          </w:tcPr>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jc w:val="center"/>
        </w:trPr>
        <w:tc>
          <w:tcPr>
            <w:tcW w:w="137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hint="eastAsia" w:ascii="宋体" w:hAnsi="宋体" w:eastAsia="宋体" w:cs="宋体"/>
                <w:spacing w:val="-18"/>
                <w:szCs w:val="21"/>
              </w:rPr>
            </w:pPr>
            <w:r>
              <w:rPr>
                <w:rFonts w:hint="eastAsia" w:ascii="宋体" w:hAnsi="宋体" w:eastAsia="宋体" w:cs="宋体"/>
                <w:w w:val="110"/>
              </w:rPr>
              <w:t>参加三会两制一课情况</w:t>
            </w:r>
          </w:p>
        </w:tc>
        <w:tc>
          <w:tcPr>
            <w:tcW w:w="7695" w:type="dxa"/>
            <w:gridSpan w:val="9"/>
            <w:tcBorders>
              <w:top w:val="single" w:color="auto" w:sz="4" w:space="0"/>
              <w:left w:val="single" w:color="auto" w:sz="4" w:space="0"/>
              <w:bottom w:val="single" w:color="auto" w:sz="4" w:space="0"/>
              <w:right w:val="single" w:color="auto" w:sz="4" w:space="0"/>
            </w:tcBorders>
          </w:tcPr>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p>
            <w:pPr>
              <w:snapToGrid w:val="0"/>
              <w:jc w:val="left"/>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jc w:val="center"/>
        </w:trPr>
        <w:tc>
          <w:tcPr>
            <w:tcW w:w="137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hint="eastAsia" w:ascii="宋体" w:hAnsi="宋体" w:eastAsia="宋体" w:cs="宋体"/>
                <w:w w:val="110"/>
              </w:rPr>
            </w:pPr>
            <w:r>
              <w:rPr>
                <w:rFonts w:hint="eastAsia" w:ascii="宋体" w:hAnsi="宋体" w:eastAsia="宋体" w:cs="宋体"/>
                <w:w w:val="110"/>
              </w:rPr>
              <w:t>荣誉情况</w:t>
            </w:r>
          </w:p>
          <w:p>
            <w:pPr>
              <w:snapToGrid w:val="0"/>
              <w:ind w:left="113" w:right="113"/>
              <w:jc w:val="center"/>
              <w:rPr>
                <w:rFonts w:hint="eastAsia" w:ascii="宋体" w:hAnsi="宋体" w:eastAsia="宋体" w:cs="宋体"/>
                <w:w w:val="110"/>
              </w:rPr>
            </w:pPr>
            <w:r>
              <w:rPr>
                <w:rFonts w:hint="eastAsia" w:ascii="宋体" w:hAnsi="宋体" w:eastAsia="宋体" w:cs="宋体"/>
                <w:w w:val="110"/>
              </w:rPr>
              <w:t>市级团委以上</w:t>
            </w:r>
          </w:p>
          <w:p>
            <w:pPr>
              <w:snapToGrid w:val="0"/>
              <w:ind w:left="113" w:right="113"/>
              <w:jc w:val="center"/>
              <w:rPr>
                <w:rFonts w:hint="eastAsia" w:ascii="宋体" w:hAnsi="宋体" w:eastAsia="宋体" w:cs="宋体"/>
                <w:szCs w:val="21"/>
              </w:rPr>
            </w:pPr>
            <w:r>
              <w:rPr>
                <w:rFonts w:hint="eastAsia" w:ascii="宋体" w:hAnsi="宋体" w:eastAsia="宋体" w:cs="宋体"/>
                <w:w w:val="110"/>
              </w:rPr>
              <w:t>近五年获得</w:t>
            </w:r>
          </w:p>
        </w:tc>
        <w:tc>
          <w:tcPr>
            <w:tcW w:w="7695" w:type="dxa"/>
            <w:gridSpan w:val="9"/>
            <w:tcBorders>
              <w:top w:val="single" w:color="auto" w:sz="4" w:space="0"/>
              <w:left w:val="single" w:color="auto" w:sz="4" w:space="0"/>
              <w:bottom w:val="single" w:color="auto" w:sz="4" w:space="0"/>
              <w:right w:val="single" w:color="auto" w:sz="4" w:space="0"/>
            </w:tcBorders>
            <w:vAlign w:val="center"/>
          </w:tcPr>
          <w:p>
            <w:pPr>
              <w:snapToGrid w:val="0"/>
              <w:rPr>
                <w:rFonts w:hint="eastAsia" w:ascii="宋体" w:hAnsi="宋体" w:eastAsia="宋体" w:cs="宋体"/>
                <w:szCs w:val="21"/>
              </w:rPr>
            </w:pPr>
          </w:p>
          <w:p>
            <w:pPr>
              <w:snapToGrid w:val="0"/>
              <w:rPr>
                <w:rFonts w:hint="eastAsia" w:ascii="宋体" w:hAnsi="宋体" w:eastAsia="宋体" w:cs="宋体"/>
                <w:szCs w:val="21"/>
              </w:rPr>
            </w:pPr>
          </w:p>
          <w:p>
            <w:pPr>
              <w:snapToGrid w:val="0"/>
              <w:rPr>
                <w:rFonts w:hint="eastAsia" w:ascii="宋体" w:hAnsi="宋体" w:eastAsia="宋体" w:cs="宋体"/>
                <w:szCs w:val="21"/>
              </w:rPr>
            </w:pPr>
          </w:p>
          <w:p>
            <w:pPr>
              <w:snapToGrid w:val="0"/>
              <w:rPr>
                <w:rFonts w:hint="eastAsia" w:ascii="宋体" w:hAnsi="宋体" w:eastAsia="宋体" w:cs="宋体"/>
                <w:szCs w:val="21"/>
              </w:rPr>
            </w:pPr>
          </w:p>
          <w:p>
            <w:pPr>
              <w:snapToGrid w:val="0"/>
              <w:rPr>
                <w:rFonts w:hint="eastAsia" w:ascii="宋体" w:hAnsi="宋体" w:eastAsia="宋体" w:cs="宋体"/>
                <w:szCs w:val="21"/>
              </w:rPr>
            </w:pPr>
          </w:p>
          <w:p>
            <w:pPr>
              <w:snapToGrid w:val="0"/>
              <w:rPr>
                <w:rFonts w:hint="eastAsia" w:ascii="宋体" w:hAnsi="宋体" w:eastAsia="宋体" w:cs="宋体"/>
                <w:szCs w:val="21"/>
              </w:rPr>
            </w:pPr>
          </w:p>
          <w:p>
            <w:pPr>
              <w:snapToGrid w:val="0"/>
              <w:rPr>
                <w:rFonts w:hint="eastAsia" w:ascii="宋体" w:hAnsi="宋体" w:eastAsia="宋体" w:cs="宋体"/>
                <w:szCs w:val="21"/>
              </w:rPr>
            </w:pPr>
          </w:p>
          <w:p>
            <w:pPr>
              <w:snapToGrid w:val="0"/>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04" w:hRule="atLeast"/>
          <w:jc w:val="center"/>
        </w:trPr>
        <w:tc>
          <w:tcPr>
            <w:tcW w:w="137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pStyle w:val="3"/>
              <w:adjustRightInd/>
              <w:spacing w:line="240" w:lineRule="exact"/>
              <w:jc w:val="center"/>
              <w:textAlignment w:val="auto"/>
              <w:rPr>
                <w:rFonts w:hint="eastAsia" w:ascii="宋体" w:hAnsi="宋体" w:eastAsia="宋体" w:cs="宋体"/>
                <w:spacing w:val="-20"/>
                <w:kern w:val="2"/>
                <w:szCs w:val="21"/>
              </w:rPr>
            </w:pPr>
            <w:r>
              <w:rPr>
                <w:rFonts w:hint="eastAsia" w:ascii="宋体" w:hAnsi="宋体" w:eastAsia="宋体" w:cs="宋体"/>
                <w:spacing w:val="-20"/>
                <w:kern w:val="2"/>
                <w:szCs w:val="21"/>
              </w:rPr>
              <w:t>公示</w:t>
            </w:r>
          </w:p>
          <w:p>
            <w:pPr>
              <w:pStyle w:val="3"/>
              <w:adjustRightInd/>
              <w:spacing w:line="240" w:lineRule="exact"/>
              <w:jc w:val="center"/>
              <w:textAlignment w:val="auto"/>
              <w:rPr>
                <w:rFonts w:hint="eastAsia" w:ascii="宋体" w:hAnsi="宋体" w:eastAsia="宋体" w:cs="宋体"/>
                <w:spacing w:val="40"/>
                <w:kern w:val="10"/>
                <w:szCs w:val="21"/>
              </w:rPr>
            </w:pPr>
            <w:r>
              <w:rPr>
                <w:rFonts w:hint="eastAsia" w:ascii="宋体" w:hAnsi="宋体" w:eastAsia="宋体" w:cs="宋体"/>
                <w:spacing w:val="-20"/>
                <w:kern w:val="2"/>
                <w:szCs w:val="21"/>
              </w:rPr>
              <w:t>情况</w:t>
            </w:r>
          </w:p>
        </w:tc>
        <w:tc>
          <w:tcPr>
            <w:tcW w:w="7695" w:type="dxa"/>
            <w:gridSpan w:val="9"/>
            <w:tcBorders>
              <w:top w:val="single" w:color="auto" w:sz="4" w:space="0"/>
              <w:left w:val="single" w:color="auto" w:sz="4" w:space="0"/>
              <w:bottom w:val="single" w:color="auto" w:sz="4" w:space="0"/>
            </w:tcBorders>
            <w:tcMar>
              <w:top w:w="57" w:type="dxa"/>
              <w:left w:w="108" w:type="dxa"/>
              <w:bottom w:w="57" w:type="dxa"/>
              <w:right w:w="108" w:type="dxa"/>
            </w:tcMar>
            <w:vAlign w:val="center"/>
          </w:tcPr>
          <w:p>
            <w:pPr>
              <w:pStyle w:val="3"/>
              <w:adjustRightInd/>
              <w:spacing w:line="240" w:lineRule="exact"/>
              <w:jc w:val="left"/>
              <w:textAlignment w:val="auto"/>
              <w:rPr>
                <w:rFonts w:hint="eastAsia" w:ascii="宋体" w:hAnsi="宋体" w:eastAsia="宋体" w:cs="宋体"/>
                <w:spacing w:val="-23"/>
                <w:w w:val="110"/>
                <w:kern w:val="2"/>
                <w:szCs w:val="21"/>
              </w:rPr>
            </w:pPr>
            <w:r>
              <w:rPr>
                <w:rFonts w:hint="eastAsia" w:ascii="宋体" w:hAnsi="宋体" w:eastAsia="宋体" w:cs="宋体"/>
                <w:spacing w:val="-20"/>
                <w:kern w:val="2"/>
                <w:szCs w:val="21"/>
              </w:rPr>
              <w:t xml:space="preserve">    </w:t>
            </w:r>
            <w:r>
              <w:rPr>
                <w:rFonts w:hint="eastAsia" w:ascii="宋体" w:hAnsi="宋体" w:eastAsia="宋体" w:cs="宋体"/>
                <w:spacing w:val="-23"/>
                <w:w w:val="110"/>
                <w:kern w:val="2"/>
                <w:szCs w:val="21"/>
              </w:rPr>
              <w:t>已于     年    月    日-     月    日，在（公示范围）</w:t>
            </w:r>
            <w:r>
              <w:rPr>
                <w:rFonts w:hint="eastAsia" w:ascii="宋体" w:hAnsi="宋体" w:eastAsia="宋体" w:cs="宋体"/>
                <w:spacing w:val="-23"/>
                <w:w w:val="110"/>
                <w:kern w:val="2"/>
                <w:szCs w:val="21"/>
                <w:u w:val="single"/>
              </w:rPr>
              <w:t xml:space="preserve">          </w:t>
            </w:r>
            <w:r>
              <w:rPr>
                <w:rFonts w:hint="eastAsia" w:ascii="宋体" w:hAnsi="宋体" w:eastAsia="宋体" w:cs="宋体"/>
                <w:spacing w:val="-23"/>
                <w:w w:val="110"/>
                <w:kern w:val="2"/>
                <w:szCs w:val="21"/>
              </w:rPr>
              <w:t xml:space="preserve"> 进行公示。公示期间，</w:t>
            </w:r>
          </w:p>
          <w:p>
            <w:pPr>
              <w:pStyle w:val="3"/>
              <w:adjustRightInd/>
              <w:spacing w:line="240" w:lineRule="exact"/>
              <w:jc w:val="left"/>
              <w:textAlignment w:val="auto"/>
              <w:rPr>
                <w:rFonts w:hint="eastAsia" w:ascii="宋体" w:hAnsi="宋体" w:eastAsia="宋体" w:cs="宋体"/>
                <w:spacing w:val="-23"/>
                <w:w w:val="110"/>
                <w:kern w:val="2"/>
                <w:szCs w:val="21"/>
              </w:rPr>
            </w:pPr>
            <w:r>
              <w:rPr>
                <w:rFonts w:hint="eastAsia" w:ascii="宋体" w:hAnsi="宋体" w:eastAsia="宋体" w:cs="宋体"/>
                <w:spacing w:val="-23"/>
                <w:w w:val="110"/>
                <w:kern w:val="2"/>
                <w:szCs w:val="21"/>
              </w:rPr>
              <w:t>公示情况）</w:t>
            </w:r>
            <w:r>
              <w:rPr>
                <w:rFonts w:hint="eastAsia" w:ascii="宋体" w:hAnsi="宋体" w:eastAsia="宋体" w:cs="宋体"/>
                <w:spacing w:val="-23"/>
                <w:w w:val="110"/>
                <w:kern w:val="2"/>
                <w:szCs w:val="21"/>
                <w:u w:val="single"/>
              </w:rPr>
              <w:t xml:space="preserve">                                                 </w:t>
            </w:r>
            <w:r>
              <w:rPr>
                <w:rFonts w:hint="eastAsia" w:ascii="宋体" w:hAnsi="宋体" w:eastAsia="宋体" w:cs="宋体"/>
                <w:spacing w:val="-23"/>
                <w:w w:val="110"/>
                <w:kern w:val="2"/>
                <w:szCs w:val="21"/>
              </w:rPr>
              <w:t xml:space="preserve">。                </w:t>
            </w:r>
          </w:p>
          <w:p>
            <w:pPr>
              <w:pStyle w:val="3"/>
              <w:adjustRightInd/>
              <w:spacing w:line="240" w:lineRule="exact"/>
              <w:jc w:val="left"/>
              <w:textAlignment w:val="auto"/>
              <w:rPr>
                <w:rFonts w:hint="eastAsia" w:ascii="宋体" w:hAnsi="宋体" w:eastAsia="宋体" w:cs="宋体"/>
                <w:szCs w:val="21"/>
              </w:rPr>
            </w:pPr>
            <w:r>
              <w:rPr>
                <w:rFonts w:hint="eastAsia" w:ascii="宋体" w:hAnsi="宋体" w:eastAsia="宋体" w:cs="宋体"/>
                <w:spacing w:val="-23"/>
                <w:w w:val="110"/>
                <w:kern w:val="2"/>
                <w:szCs w:val="21"/>
              </w:rPr>
              <w:t xml:space="preserve">                                                                                     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3" w:hRule="atLeast"/>
          <w:jc w:val="center"/>
        </w:trPr>
        <w:tc>
          <w:tcPr>
            <w:tcW w:w="137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napToGrid w:val="0"/>
              <w:ind w:left="113" w:right="113"/>
              <w:jc w:val="center"/>
              <w:rPr>
                <w:rFonts w:hint="eastAsia" w:ascii="宋体" w:hAnsi="宋体" w:eastAsia="宋体" w:cs="宋体"/>
                <w:szCs w:val="21"/>
              </w:rPr>
            </w:pPr>
            <w:r>
              <w:rPr>
                <w:rFonts w:hint="eastAsia" w:ascii="宋体" w:hAnsi="宋体" w:eastAsia="宋体" w:cs="宋体"/>
                <w:szCs w:val="21"/>
              </w:rPr>
              <w:t>群众</w:t>
            </w:r>
          </w:p>
          <w:p>
            <w:pPr>
              <w:snapToGrid w:val="0"/>
              <w:ind w:left="113" w:right="113"/>
              <w:jc w:val="center"/>
              <w:rPr>
                <w:rFonts w:hint="eastAsia" w:ascii="宋体" w:hAnsi="宋体" w:eastAsia="宋体" w:cs="宋体"/>
                <w:szCs w:val="21"/>
              </w:rPr>
            </w:pPr>
            <w:r>
              <w:rPr>
                <w:rFonts w:hint="eastAsia" w:ascii="宋体" w:hAnsi="宋体" w:eastAsia="宋体" w:cs="宋体"/>
                <w:szCs w:val="21"/>
              </w:rPr>
              <w:t>评议</w:t>
            </w:r>
          </w:p>
        </w:tc>
        <w:tc>
          <w:tcPr>
            <w:tcW w:w="7695" w:type="dxa"/>
            <w:gridSpan w:val="9"/>
            <w:tcBorders>
              <w:top w:val="single" w:color="auto" w:sz="4" w:space="0"/>
              <w:left w:val="single" w:color="auto" w:sz="4" w:space="0"/>
              <w:bottom w:val="single" w:color="auto" w:sz="4" w:space="0"/>
            </w:tcBorders>
            <w:tcMar>
              <w:top w:w="57" w:type="dxa"/>
              <w:left w:w="108" w:type="dxa"/>
              <w:bottom w:w="57" w:type="dxa"/>
              <w:right w:w="108" w:type="dxa"/>
            </w:tcMar>
            <w:vAlign w:val="center"/>
          </w:tcPr>
          <w:p>
            <w:pPr>
              <w:snapToGrid w:val="0"/>
              <w:ind w:right="113"/>
              <w:rPr>
                <w:rFonts w:hint="eastAsia" w:ascii="宋体" w:hAnsi="宋体" w:eastAsia="宋体" w:cs="宋体"/>
                <w:szCs w:val="21"/>
              </w:rPr>
            </w:pPr>
            <w:r>
              <w:rPr>
                <w:rFonts w:hint="eastAsia" w:ascii="宋体" w:hAnsi="宋体" w:eastAsia="宋体" w:cs="宋体"/>
                <w:szCs w:val="21"/>
              </w:rPr>
              <w:t xml:space="preserve">          参与人数：                 时  间： </w:t>
            </w:r>
          </w:p>
          <w:p>
            <w:pPr>
              <w:snapToGrid w:val="0"/>
              <w:ind w:left="113" w:right="113"/>
              <w:jc w:val="center"/>
              <w:rPr>
                <w:rFonts w:hint="eastAsia" w:ascii="宋体" w:hAnsi="宋体" w:eastAsia="宋体" w:cs="宋体"/>
                <w:szCs w:val="21"/>
              </w:rPr>
            </w:pPr>
            <w:r>
              <w:rPr>
                <w:rFonts w:hint="eastAsia" w:ascii="宋体" w:hAnsi="宋体" w:eastAsia="宋体" w:cs="宋体"/>
                <w:szCs w:val="21"/>
              </w:rPr>
              <w:t xml:space="preserve">  </w:t>
            </w:r>
          </w:p>
          <w:p>
            <w:pPr>
              <w:snapToGrid w:val="0"/>
              <w:ind w:left="113" w:right="113"/>
              <w:jc w:val="center"/>
              <w:rPr>
                <w:rFonts w:hint="eastAsia" w:ascii="宋体" w:hAnsi="宋体" w:eastAsia="宋体" w:cs="宋体"/>
                <w:szCs w:val="21"/>
              </w:rPr>
            </w:pPr>
            <w:r>
              <w:rPr>
                <w:rFonts w:hint="eastAsia" w:ascii="宋体" w:hAnsi="宋体" w:eastAsia="宋体" w:cs="宋体"/>
                <w:szCs w:val="21"/>
              </w:rPr>
              <w:t xml:space="preserve"> 好 评 率：                 组织者（签名或盖章）：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33" w:hRule="atLeast"/>
          <w:jc w:val="center"/>
        </w:trPr>
        <w:tc>
          <w:tcPr>
            <w:tcW w:w="137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LrV"/>
            <w:vAlign w:val="center"/>
          </w:tcPr>
          <w:p>
            <w:pPr>
              <w:snapToGrid w:val="0"/>
              <w:ind w:left="113" w:right="113"/>
              <w:jc w:val="center"/>
              <w:rPr>
                <w:rFonts w:hint="eastAsia" w:ascii="宋体" w:hAnsi="宋体" w:eastAsia="宋体" w:cs="宋体"/>
                <w:szCs w:val="21"/>
              </w:rPr>
            </w:pPr>
            <w:r>
              <w:rPr>
                <w:rFonts w:hint="eastAsia" w:ascii="宋体" w:hAnsi="宋体" w:eastAsia="宋体" w:cs="宋体"/>
                <w:w w:val="110"/>
              </w:rPr>
              <w:t>所在单位团组织意见</w:t>
            </w:r>
          </w:p>
        </w:tc>
        <w:tc>
          <w:tcPr>
            <w:tcW w:w="3106" w:type="dxa"/>
            <w:gridSpan w:val="2"/>
            <w:tcBorders>
              <w:top w:val="single" w:color="auto" w:sz="4" w:space="0"/>
              <w:left w:val="single" w:color="auto" w:sz="4" w:space="0"/>
              <w:bottom w:val="single" w:color="auto" w:sz="4" w:space="0"/>
            </w:tcBorders>
            <w:tcMar>
              <w:top w:w="57" w:type="dxa"/>
              <w:left w:w="108" w:type="dxa"/>
              <w:bottom w:w="57" w:type="dxa"/>
              <w:right w:w="108" w:type="dxa"/>
            </w:tcMar>
            <w:vAlign w:val="center"/>
          </w:tcPr>
          <w:p>
            <w:pPr>
              <w:snapToGrid w:val="0"/>
              <w:ind w:left="113" w:right="113"/>
              <w:jc w:val="center"/>
              <w:rPr>
                <w:rFonts w:hint="eastAsia" w:ascii="宋体" w:hAnsi="宋体" w:eastAsia="宋体" w:cs="宋体"/>
                <w:szCs w:val="21"/>
              </w:rPr>
            </w:pPr>
          </w:p>
          <w:p>
            <w:pPr>
              <w:snapToGrid w:val="0"/>
              <w:ind w:left="113" w:right="113"/>
              <w:jc w:val="center"/>
              <w:rPr>
                <w:rFonts w:hint="eastAsia" w:ascii="宋体" w:hAnsi="宋体" w:eastAsia="宋体" w:cs="宋体"/>
                <w:szCs w:val="21"/>
              </w:rPr>
            </w:pPr>
          </w:p>
          <w:p>
            <w:pPr>
              <w:snapToGrid w:val="0"/>
              <w:ind w:left="113" w:right="113"/>
              <w:jc w:val="center"/>
              <w:rPr>
                <w:rFonts w:hint="eastAsia" w:ascii="宋体" w:hAnsi="宋体" w:eastAsia="宋体" w:cs="宋体"/>
                <w:szCs w:val="21"/>
              </w:rPr>
            </w:pPr>
          </w:p>
          <w:p>
            <w:pPr>
              <w:snapToGrid w:val="0"/>
              <w:jc w:val="center"/>
              <w:rPr>
                <w:rFonts w:hint="eastAsia" w:ascii="宋体" w:hAnsi="宋体" w:eastAsia="宋体" w:cs="宋体"/>
                <w:szCs w:val="21"/>
              </w:rPr>
            </w:pPr>
            <w:r>
              <w:rPr>
                <w:rFonts w:hint="eastAsia" w:ascii="宋体" w:hAnsi="宋体" w:eastAsia="宋体" w:cs="宋体"/>
                <w:szCs w:val="21"/>
              </w:rPr>
              <w:t xml:space="preserve">          （盖　章）</w:t>
            </w:r>
          </w:p>
          <w:p>
            <w:pPr>
              <w:snapToGrid w:val="0"/>
              <w:ind w:left="113" w:right="113"/>
              <w:jc w:val="center"/>
              <w:rPr>
                <w:rFonts w:hint="eastAsia" w:ascii="宋体" w:hAnsi="宋体" w:eastAsia="宋体" w:cs="宋体"/>
                <w:szCs w:val="21"/>
              </w:rPr>
            </w:pPr>
            <w:r>
              <w:rPr>
                <w:rFonts w:hint="eastAsia" w:ascii="宋体" w:hAnsi="宋体" w:eastAsia="宋体" w:cs="宋体"/>
                <w:szCs w:val="21"/>
              </w:rPr>
              <w:t>　　　 　 年  月  日</w:t>
            </w:r>
          </w:p>
        </w:tc>
        <w:tc>
          <w:tcPr>
            <w:tcW w:w="1503" w:type="dxa"/>
            <w:gridSpan w:val="4"/>
            <w:tcBorders>
              <w:top w:val="single" w:color="auto" w:sz="4" w:space="0"/>
              <w:left w:val="single" w:color="auto" w:sz="4" w:space="0"/>
              <w:bottom w:val="single" w:color="auto" w:sz="4" w:space="0"/>
            </w:tcBorders>
            <w:tcMar>
              <w:top w:w="57" w:type="dxa"/>
              <w:left w:w="108" w:type="dxa"/>
              <w:bottom w:w="57" w:type="dxa"/>
              <w:right w:w="108" w:type="dxa"/>
            </w:tcMar>
            <w:textDirection w:val="tbLrV"/>
            <w:vAlign w:val="center"/>
          </w:tcPr>
          <w:p>
            <w:pPr>
              <w:snapToGrid w:val="0"/>
              <w:ind w:left="113" w:right="113"/>
              <w:jc w:val="center"/>
              <w:rPr>
                <w:rFonts w:hint="eastAsia" w:ascii="宋体" w:hAnsi="宋体" w:eastAsia="宋体" w:cs="宋体"/>
                <w:szCs w:val="21"/>
              </w:rPr>
            </w:pPr>
            <w:r>
              <w:rPr>
                <w:rFonts w:hint="eastAsia" w:ascii="宋体" w:hAnsi="宋体" w:eastAsia="宋体" w:cs="宋体"/>
                <w:w w:val="106"/>
              </w:rPr>
              <w:t>所在单位上级党组织或上级党组织纪检机关意见</w:t>
            </w:r>
          </w:p>
        </w:tc>
        <w:tc>
          <w:tcPr>
            <w:tcW w:w="3086" w:type="dxa"/>
            <w:gridSpan w:val="3"/>
            <w:tcBorders>
              <w:top w:val="single" w:color="auto" w:sz="4" w:space="0"/>
              <w:left w:val="single" w:color="auto" w:sz="4" w:space="0"/>
              <w:bottom w:val="single" w:color="auto" w:sz="4" w:space="0"/>
            </w:tcBorders>
            <w:tcMar>
              <w:top w:w="57" w:type="dxa"/>
              <w:left w:w="108" w:type="dxa"/>
              <w:bottom w:w="57" w:type="dxa"/>
              <w:right w:w="108" w:type="dxa"/>
            </w:tcMar>
            <w:vAlign w:val="center"/>
          </w:tcPr>
          <w:p>
            <w:pPr>
              <w:snapToGrid w:val="0"/>
              <w:jc w:val="center"/>
              <w:rPr>
                <w:rFonts w:hint="eastAsia" w:ascii="宋体" w:hAnsi="宋体" w:eastAsia="宋体" w:cs="宋体"/>
                <w:szCs w:val="21"/>
              </w:rPr>
            </w:pPr>
          </w:p>
          <w:p>
            <w:pPr>
              <w:snapToGrid w:val="0"/>
              <w:jc w:val="center"/>
              <w:rPr>
                <w:rFonts w:hint="eastAsia" w:ascii="宋体" w:hAnsi="宋体" w:eastAsia="宋体" w:cs="宋体"/>
                <w:szCs w:val="21"/>
              </w:rPr>
            </w:pPr>
          </w:p>
          <w:p>
            <w:pPr>
              <w:snapToGrid w:val="0"/>
              <w:jc w:val="center"/>
              <w:rPr>
                <w:rFonts w:hint="eastAsia" w:ascii="宋体" w:hAnsi="宋体" w:eastAsia="宋体" w:cs="宋体"/>
                <w:szCs w:val="21"/>
              </w:rPr>
            </w:pPr>
          </w:p>
          <w:p>
            <w:pPr>
              <w:snapToGrid w:val="0"/>
              <w:ind w:firstLine="1470" w:firstLineChars="700"/>
              <w:rPr>
                <w:rFonts w:hint="eastAsia" w:ascii="宋体" w:hAnsi="宋体" w:eastAsia="宋体" w:cs="宋体"/>
                <w:szCs w:val="21"/>
              </w:rPr>
            </w:pPr>
            <w:r>
              <w:rPr>
                <w:rFonts w:hint="eastAsia" w:ascii="宋体" w:hAnsi="宋体" w:eastAsia="宋体" w:cs="宋体"/>
                <w:szCs w:val="21"/>
              </w:rPr>
              <w:t>（盖　章）</w:t>
            </w:r>
          </w:p>
          <w:p>
            <w:pPr>
              <w:snapToGrid w:val="0"/>
              <w:ind w:left="113" w:right="113"/>
              <w:jc w:val="center"/>
              <w:rPr>
                <w:rFonts w:hint="eastAsia" w:ascii="宋体" w:hAnsi="宋体" w:eastAsia="宋体" w:cs="宋体"/>
                <w:szCs w:val="21"/>
              </w:rPr>
            </w:pPr>
            <w:r>
              <w:rPr>
                <w:rFonts w:hint="eastAsia" w:ascii="宋体" w:hAnsi="宋体" w:eastAsia="宋体" w:cs="宋体"/>
                <w:szCs w:val="21"/>
              </w:rPr>
              <w:t>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09" w:hRule="atLeast"/>
          <w:jc w:val="center"/>
        </w:trPr>
        <w:tc>
          <w:tcPr>
            <w:tcW w:w="1376"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hint="eastAsia" w:ascii="宋体" w:hAnsi="宋体" w:eastAsia="宋体" w:cs="宋体"/>
                <w:w w:val="110"/>
              </w:rPr>
            </w:pPr>
            <w:r>
              <w:rPr>
                <w:rFonts w:hint="eastAsia" w:ascii="宋体" w:hAnsi="宋体" w:eastAsia="宋体" w:cs="宋体"/>
                <w:w w:val="110"/>
              </w:rPr>
              <w:t>党组织意见</w:t>
            </w:r>
          </w:p>
          <w:p>
            <w:pPr>
              <w:snapToGrid w:val="0"/>
              <w:ind w:left="113" w:right="113"/>
              <w:jc w:val="center"/>
              <w:rPr>
                <w:rFonts w:hint="eastAsia" w:ascii="宋体" w:hAnsi="宋体" w:eastAsia="宋体" w:cs="宋体"/>
                <w:szCs w:val="21"/>
              </w:rPr>
            </w:pPr>
            <w:r>
              <w:rPr>
                <w:rFonts w:hint="eastAsia" w:ascii="宋体" w:hAnsi="宋体" w:eastAsia="宋体" w:cs="宋体"/>
                <w:w w:val="110"/>
              </w:rPr>
              <w:t>所在单位</w:t>
            </w:r>
          </w:p>
        </w:tc>
        <w:tc>
          <w:tcPr>
            <w:tcW w:w="3106"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napToGrid w:val="0"/>
              <w:jc w:val="center"/>
              <w:rPr>
                <w:rFonts w:hint="eastAsia" w:ascii="宋体" w:hAnsi="宋体" w:eastAsia="宋体" w:cs="宋体"/>
                <w:szCs w:val="21"/>
              </w:rPr>
            </w:pPr>
          </w:p>
          <w:p>
            <w:pPr>
              <w:snapToGrid w:val="0"/>
              <w:jc w:val="center"/>
              <w:rPr>
                <w:rFonts w:hint="eastAsia" w:ascii="宋体" w:hAnsi="宋体" w:eastAsia="宋体" w:cs="宋体"/>
                <w:szCs w:val="21"/>
              </w:rPr>
            </w:pPr>
          </w:p>
          <w:p>
            <w:pPr>
              <w:snapToGrid w:val="0"/>
              <w:jc w:val="center"/>
              <w:rPr>
                <w:rFonts w:hint="eastAsia" w:ascii="宋体" w:hAnsi="宋体" w:eastAsia="宋体" w:cs="宋体"/>
                <w:szCs w:val="21"/>
              </w:rPr>
            </w:pPr>
          </w:p>
          <w:p>
            <w:pPr>
              <w:snapToGrid w:val="0"/>
              <w:jc w:val="center"/>
              <w:rPr>
                <w:rFonts w:hint="eastAsia" w:ascii="宋体" w:hAnsi="宋体" w:eastAsia="宋体" w:cs="宋体"/>
                <w:szCs w:val="21"/>
              </w:rPr>
            </w:pPr>
            <w:r>
              <w:rPr>
                <w:rFonts w:hint="eastAsia" w:ascii="宋体" w:hAnsi="宋体" w:eastAsia="宋体" w:cs="宋体"/>
                <w:szCs w:val="21"/>
              </w:rPr>
              <w:t>　　　　 　　</w:t>
            </w:r>
          </w:p>
          <w:p>
            <w:pPr>
              <w:snapToGrid w:val="0"/>
              <w:jc w:val="center"/>
              <w:rPr>
                <w:rFonts w:hint="eastAsia" w:ascii="宋体" w:hAnsi="宋体" w:eastAsia="宋体" w:cs="宋体"/>
                <w:szCs w:val="21"/>
              </w:rPr>
            </w:pPr>
            <w:r>
              <w:rPr>
                <w:rFonts w:hint="eastAsia" w:ascii="宋体" w:hAnsi="宋体" w:eastAsia="宋体" w:cs="宋体"/>
                <w:szCs w:val="21"/>
              </w:rPr>
              <w:t xml:space="preserve">          （盖　章）</w:t>
            </w:r>
          </w:p>
          <w:p>
            <w:pPr>
              <w:snapToGrid w:val="0"/>
              <w:jc w:val="center"/>
              <w:rPr>
                <w:rFonts w:hint="eastAsia" w:ascii="宋体" w:hAnsi="宋体" w:eastAsia="宋体" w:cs="宋体"/>
                <w:szCs w:val="21"/>
              </w:rPr>
            </w:pPr>
            <w:r>
              <w:rPr>
                <w:rFonts w:hint="eastAsia" w:ascii="宋体" w:hAnsi="宋体" w:eastAsia="宋体" w:cs="宋体"/>
                <w:szCs w:val="21"/>
              </w:rPr>
              <w:t>　　　 　 年  月  日</w:t>
            </w:r>
          </w:p>
        </w:tc>
        <w:tc>
          <w:tcPr>
            <w:tcW w:w="1503" w:type="dxa"/>
            <w:gridSpan w:val="4"/>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hint="eastAsia" w:ascii="宋体" w:hAnsi="宋体" w:eastAsia="宋体" w:cs="宋体"/>
                <w:w w:val="110"/>
              </w:rPr>
            </w:pPr>
            <w:r>
              <w:rPr>
                <w:rFonts w:hint="eastAsia" w:ascii="宋体" w:hAnsi="宋体" w:eastAsia="宋体" w:cs="宋体"/>
                <w:w w:val="110"/>
              </w:rPr>
              <w:t>意    见</w:t>
            </w:r>
          </w:p>
          <w:p>
            <w:pPr>
              <w:snapToGrid w:val="0"/>
              <w:ind w:left="113" w:right="113"/>
              <w:jc w:val="center"/>
              <w:rPr>
                <w:rFonts w:hint="eastAsia" w:ascii="宋体" w:hAnsi="宋体" w:eastAsia="宋体" w:cs="宋体"/>
                <w:szCs w:val="21"/>
              </w:rPr>
            </w:pPr>
            <w:r>
              <w:rPr>
                <w:rFonts w:hint="eastAsia" w:ascii="宋体" w:hAnsi="宋体" w:eastAsia="宋体" w:cs="宋体"/>
                <w:w w:val="110"/>
              </w:rPr>
              <w:t>市级团委</w:t>
            </w:r>
          </w:p>
        </w:tc>
        <w:tc>
          <w:tcPr>
            <w:tcW w:w="3086" w:type="dxa"/>
            <w:gridSpan w:val="3"/>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napToGrid w:val="0"/>
              <w:jc w:val="center"/>
              <w:rPr>
                <w:rFonts w:hint="eastAsia" w:ascii="宋体" w:hAnsi="宋体" w:eastAsia="宋体" w:cs="宋体"/>
                <w:szCs w:val="21"/>
              </w:rPr>
            </w:pPr>
          </w:p>
          <w:p>
            <w:pPr>
              <w:snapToGrid w:val="0"/>
              <w:jc w:val="center"/>
              <w:rPr>
                <w:rFonts w:hint="eastAsia" w:ascii="宋体" w:hAnsi="宋体" w:eastAsia="宋体" w:cs="宋体"/>
                <w:szCs w:val="21"/>
              </w:rPr>
            </w:pPr>
            <w:r>
              <w:rPr>
                <w:rFonts w:hint="eastAsia" w:ascii="宋体" w:hAnsi="宋体" w:eastAsia="宋体" w:cs="宋体"/>
                <w:szCs w:val="21"/>
              </w:rPr>
              <w:t xml:space="preserve">         </w:t>
            </w:r>
          </w:p>
          <w:p>
            <w:pPr>
              <w:snapToGrid w:val="0"/>
              <w:jc w:val="center"/>
              <w:rPr>
                <w:rFonts w:hint="eastAsia" w:ascii="宋体" w:hAnsi="宋体" w:eastAsia="宋体" w:cs="宋体"/>
                <w:szCs w:val="21"/>
              </w:rPr>
            </w:pPr>
            <w:r>
              <w:rPr>
                <w:rFonts w:hint="eastAsia" w:ascii="宋体" w:hAnsi="宋体" w:eastAsia="宋体" w:cs="宋体"/>
                <w:szCs w:val="21"/>
              </w:rPr>
              <w:t xml:space="preserve">             </w:t>
            </w:r>
          </w:p>
          <w:p>
            <w:pPr>
              <w:snapToGrid w:val="0"/>
              <w:jc w:val="center"/>
              <w:rPr>
                <w:rFonts w:hint="eastAsia" w:ascii="宋体" w:hAnsi="宋体" w:eastAsia="宋体" w:cs="宋体"/>
                <w:szCs w:val="21"/>
              </w:rPr>
            </w:pPr>
          </w:p>
          <w:p>
            <w:pPr>
              <w:snapToGrid w:val="0"/>
              <w:jc w:val="center"/>
              <w:rPr>
                <w:rFonts w:hint="eastAsia" w:ascii="宋体" w:hAnsi="宋体" w:eastAsia="宋体" w:cs="宋体"/>
                <w:szCs w:val="21"/>
              </w:rPr>
            </w:pPr>
            <w:r>
              <w:rPr>
                <w:rFonts w:hint="eastAsia" w:ascii="宋体" w:hAnsi="宋体" w:eastAsia="宋体" w:cs="宋体"/>
                <w:szCs w:val="21"/>
              </w:rPr>
              <w:t xml:space="preserve">            （盖　章）</w:t>
            </w:r>
          </w:p>
          <w:p>
            <w:pPr>
              <w:snapToGrid w:val="0"/>
              <w:jc w:val="left"/>
              <w:rPr>
                <w:rFonts w:hint="eastAsia" w:ascii="宋体" w:hAnsi="宋体" w:eastAsia="宋体" w:cs="宋体"/>
                <w:szCs w:val="21"/>
              </w:rPr>
            </w:pPr>
            <w:r>
              <w:rPr>
                <w:rFonts w:hint="eastAsia" w:ascii="宋体" w:hAnsi="宋体" w:eastAsia="宋体" w:cs="宋体"/>
                <w:szCs w:val="21"/>
              </w:rPr>
              <w:t>　　　        年  月  日</w:t>
            </w:r>
          </w:p>
        </w:tc>
      </w:tr>
    </w:tbl>
    <w:p>
      <w:pPr>
        <w:pStyle w:val="5"/>
        <w:adjustRightInd w:val="0"/>
        <w:snapToGrid w:val="0"/>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说明：1.所属类别指：党政机关、事业单位、普通高校、普通中学、中等职业学校、国有企业、非公企业、农村、农民工、军队、街道社区、大学生村官、志愿者、青年社会组织、互联网行业组织、驻外团组织、其他。</w:t>
      </w:r>
    </w:p>
    <w:p>
      <w:pPr>
        <w:pStyle w:val="5"/>
        <w:adjustRightInd w:val="0"/>
        <w:snapToGrid w:val="0"/>
        <w:spacing w:before="0" w:beforeAutospacing="0" w:after="0" w:afterAutospacing="0"/>
        <w:ind w:firstLine="420" w:firstLineChars="200"/>
        <w:rPr>
          <w:rFonts w:hint="eastAsia" w:ascii="宋体" w:hAnsi="宋体" w:eastAsia="宋体" w:cs="宋体"/>
          <w:sz w:val="21"/>
          <w:szCs w:val="21"/>
        </w:rPr>
      </w:pPr>
      <w:r>
        <w:rPr>
          <w:rFonts w:hint="eastAsia" w:ascii="宋体" w:hAnsi="宋体" w:eastAsia="宋体" w:cs="宋体"/>
          <w:sz w:val="21"/>
          <w:szCs w:val="21"/>
        </w:rPr>
        <w:t>2.平均业务及时响应率=</w:t>
      </w:r>
      <w:r>
        <w:rPr>
          <w:rFonts w:hint="eastAsia" w:ascii="宋体" w:hAnsi="宋体" w:eastAsia="宋体" w:cs="宋体"/>
          <w:position w:val="-24"/>
          <w:sz w:val="21"/>
          <w:szCs w:val="21"/>
        </w:rPr>
        <w:object>
          <v:shape id="_x0000_i1025" o:spt="75" type="#_x0000_t75" style="height:29.25pt;width:231.45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r>
        <w:rPr>
          <w:rFonts w:hint="eastAsia" w:ascii="宋体" w:hAnsi="宋体" w:eastAsia="宋体" w:cs="宋体"/>
          <w:sz w:val="21"/>
          <w:szCs w:val="21"/>
        </w:rPr>
        <w:t>。</w:t>
      </w:r>
    </w:p>
    <w:p>
      <w:pPr>
        <w:pStyle w:val="5"/>
        <w:adjustRightInd w:val="0"/>
        <w:snapToGrid w:val="0"/>
        <w:spacing w:before="0" w:beforeAutospacing="0" w:after="0" w:afterAutospacing="0"/>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3.团员连续3个月未交团费比例=</w:t>
      </w:r>
      <w:r>
        <w:rPr>
          <w:rFonts w:hint="eastAsia" w:ascii="宋体" w:hAnsi="宋体" w:eastAsia="宋体" w:cs="宋体"/>
          <w:position w:val="-26"/>
          <w:sz w:val="21"/>
          <w:szCs w:val="21"/>
          <w:lang w:val="en-US" w:eastAsia="zh-CN"/>
        </w:rPr>
        <w:object>
          <v:shape id="_x0000_i1026" o:spt="75" type="#_x0000_t75" style="height:30.4pt;width:141.15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ascii="宋体" w:hAnsi="宋体" w:eastAsia="宋体" w:cs="宋体"/>
          <w:sz w:val="21"/>
          <w:szCs w:val="21"/>
          <w:lang w:val="en-US" w:eastAsia="zh-CN"/>
        </w:rPr>
        <w:t>。</w:t>
      </w:r>
    </w:p>
    <w:p>
      <w:pPr>
        <w:pStyle w:val="5"/>
        <w:adjustRightInd w:val="0"/>
        <w:snapToGrid w:val="0"/>
        <w:spacing w:before="0" w:beforeAutospacing="0" w:after="0" w:afterAutospacing="0"/>
        <w:ind w:firstLine="420" w:firstLineChars="200"/>
        <w:rPr>
          <w:rFonts w:ascii="方正楷体简体" w:eastAsia="方正楷体简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.请勿更改申报表格式，保持本表在两页纸内，纸质版请双面打印。</w:t>
      </w:r>
    </w:p>
    <w:p>
      <w:pPr>
        <w:rPr>
          <w:rFonts w:ascii="方正楷体简体" w:eastAsia="方正楷体简体"/>
          <w:szCs w:val="21"/>
        </w:rPr>
      </w:pPr>
      <w:r>
        <w:rPr>
          <w:rFonts w:hint="eastAsia" w:ascii="方正楷体简体" w:eastAsia="方正楷体简体"/>
          <w:szCs w:val="21"/>
        </w:rPr>
        <w:br w:type="page"/>
      </w:r>
    </w:p>
    <w:p>
      <w:pPr>
        <w:pStyle w:val="5"/>
        <w:adjustRightInd w:val="0"/>
        <w:snapToGrid w:val="0"/>
        <w:spacing w:before="0" w:beforeAutospacing="0" w:after="0" w:afterAutospacing="0" w:line="480" w:lineRule="exact"/>
        <w:rPr>
          <w:rFonts w:ascii="方正黑体_GBK" w:hAnsi="方正黑体_GBK" w:eastAsia="方正黑体_GBK" w:cs="方正黑体_GBK"/>
          <w:color w:val="000000"/>
          <w:sz w:val="30"/>
          <w:szCs w:val="30"/>
        </w:rPr>
      </w:pPr>
      <w:r>
        <w:rPr>
          <w:rFonts w:hint="eastAsia" w:ascii="方正黑体_GBK" w:hAnsi="方正黑体_GBK" w:eastAsia="方正黑体_GBK" w:cs="方正黑体_GBK"/>
          <w:color w:val="000000"/>
          <w:sz w:val="30"/>
          <w:szCs w:val="30"/>
        </w:rPr>
        <w:t>附件4</w:t>
      </w:r>
    </w:p>
    <w:p>
      <w:pPr>
        <w:adjustRightInd w:val="0"/>
        <w:spacing w:after="156" w:afterLines="50" w:line="480" w:lineRule="exact"/>
        <w:jc w:val="center"/>
        <w:rPr>
          <w:rFonts w:ascii="方正小标宋简体" w:eastAsia="方正小标宋简体"/>
          <w:szCs w:val="21"/>
        </w:rPr>
      </w:pPr>
      <w:r>
        <w:rPr>
          <w:rFonts w:hint="eastAsia" w:ascii="方正小标宋简体" w:eastAsia="方正小标宋简体"/>
          <w:sz w:val="36"/>
          <w:szCs w:val="36"/>
        </w:rPr>
        <w:t>2018-2019年度“广东省百佳团支部书记”申报表</w:t>
      </w:r>
    </w:p>
    <w:tbl>
      <w:tblPr>
        <w:tblStyle w:val="9"/>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1470"/>
        <w:gridCol w:w="1194"/>
        <w:gridCol w:w="441"/>
        <w:gridCol w:w="175"/>
        <w:gridCol w:w="962"/>
        <w:gridCol w:w="542"/>
        <w:gridCol w:w="1769"/>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120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zCs w:val="21"/>
              </w:rPr>
              <w:t>姓    名</w:t>
            </w:r>
          </w:p>
        </w:tc>
        <w:tc>
          <w:tcPr>
            <w:tcW w:w="147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p>
        </w:tc>
        <w:tc>
          <w:tcPr>
            <w:tcW w:w="1635"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zCs w:val="21"/>
              </w:rPr>
              <w:t>性    别</w:t>
            </w:r>
          </w:p>
        </w:tc>
        <w:tc>
          <w:tcPr>
            <w:tcW w:w="1137"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p>
        </w:tc>
        <w:tc>
          <w:tcPr>
            <w:tcW w:w="2311"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zCs w:val="21"/>
              </w:rPr>
              <w:t>民  族</w:t>
            </w:r>
          </w:p>
        </w:tc>
        <w:tc>
          <w:tcPr>
            <w:tcW w:w="131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120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zCs w:val="21"/>
              </w:rPr>
              <w:t>出生年月</w:t>
            </w:r>
          </w:p>
        </w:tc>
        <w:tc>
          <w:tcPr>
            <w:tcW w:w="1470"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p>
        </w:tc>
        <w:tc>
          <w:tcPr>
            <w:tcW w:w="1635"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zCs w:val="21"/>
              </w:rPr>
              <w:t>政治面貌</w:t>
            </w:r>
          </w:p>
        </w:tc>
        <w:tc>
          <w:tcPr>
            <w:tcW w:w="1137"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p>
        </w:tc>
        <w:tc>
          <w:tcPr>
            <w:tcW w:w="2311"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zCs w:val="21"/>
              </w:rPr>
              <w:t>学  历</w:t>
            </w:r>
          </w:p>
        </w:tc>
        <w:tc>
          <w:tcPr>
            <w:tcW w:w="1315"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120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zCs w:val="21"/>
              </w:rPr>
              <w:t>工作单位</w:t>
            </w:r>
          </w:p>
        </w:tc>
        <w:tc>
          <w:tcPr>
            <w:tcW w:w="424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p>
        </w:tc>
        <w:tc>
          <w:tcPr>
            <w:tcW w:w="23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zCs w:val="21"/>
              </w:rPr>
              <w:t>职  务</w:t>
            </w:r>
          </w:p>
        </w:tc>
        <w:tc>
          <w:tcPr>
            <w:tcW w:w="13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120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zCs w:val="21"/>
              </w:rPr>
              <w:t>所属类别</w:t>
            </w: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p>
        </w:tc>
        <w:tc>
          <w:tcPr>
            <w:tcW w:w="1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方正楷体简体" w:eastAsia="方正楷体简体"/>
                <w:szCs w:val="21"/>
              </w:rPr>
            </w:pPr>
            <w:r>
              <w:rPr>
                <w:rFonts w:hint="eastAsia" w:ascii="方正楷体简体" w:eastAsia="方正楷体简体"/>
                <w:szCs w:val="21"/>
              </w:rPr>
              <w:t>所在团支部</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zCs w:val="21"/>
                <w:lang w:eastAsia="zh-CN"/>
              </w:rPr>
              <w:t>（总支）</w:t>
            </w:r>
          </w:p>
        </w:tc>
        <w:tc>
          <w:tcPr>
            <w:tcW w:w="1137"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p>
        </w:tc>
        <w:tc>
          <w:tcPr>
            <w:tcW w:w="2311" w:type="dxa"/>
            <w:gridSpan w:val="2"/>
            <w:tcBorders>
              <w:top w:val="single" w:color="auto" w:sz="4" w:space="0"/>
              <w:left w:val="single" w:color="000000"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方正楷体简体" w:eastAsia="方正楷体简体"/>
                <w:spacing w:val="24"/>
                <w:kern w:val="10"/>
                <w:szCs w:val="21"/>
              </w:rPr>
            </w:pPr>
            <w:r>
              <w:rPr>
                <w:rFonts w:hint="eastAsia" w:ascii="方正楷体简体" w:eastAsia="方正楷体简体"/>
                <w:spacing w:val="24"/>
                <w:kern w:val="10"/>
                <w:szCs w:val="21"/>
              </w:rPr>
              <w:t>本人在“i志愿”系统记录的志愿</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pacing w:val="24"/>
                <w:kern w:val="10"/>
                <w:szCs w:val="21"/>
              </w:rPr>
              <w:t>服务时长</w:t>
            </w:r>
          </w:p>
        </w:tc>
        <w:tc>
          <w:tcPr>
            <w:tcW w:w="1315" w:type="dxa"/>
            <w:tcBorders>
              <w:top w:val="single" w:color="auto" w:sz="4" w:space="0"/>
              <w:left w:val="single" w:color="000000"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jc w:val="center"/>
        </w:trPr>
        <w:tc>
          <w:tcPr>
            <w:tcW w:w="120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方正楷体简体" w:eastAsia="方正楷体简体"/>
                <w:szCs w:val="21"/>
                <w:lang w:eastAsia="zh-CN"/>
              </w:rPr>
            </w:pPr>
            <w:r>
              <w:rPr>
                <w:rFonts w:hint="eastAsia" w:ascii="方正楷体简体" w:eastAsia="方正楷体简体"/>
                <w:szCs w:val="21"/>
              </w:rPr>
              <w:t>本人任职团组织及所有下级</w:t>
            </w:r>
            <w:r>
              <w:rPr>
                <w:rFonts w:hint="eastAsia" w:ascii="方正楷体简体" w:eastAsia="方正楷体简体"/>
                <w:szCs w:val="21"/>
                <w:lang w:eastAsia="zh-CN"/>
              </w:rPr>
              <w:t>团组织</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zCs w:val="21"/>
              </w:rPr>
              <w:t>团员数</w:t>
            </w:r>
          </w:p>
        </w:tc>
        <w:tc>
          <w:tcPr>
            <w:tcW w:w="14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p>
        </w:tc>
        <w:tc>
          <w:tcPr>
            <w:tcW w:w="16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zCs w:val="21"/>
              </w:rPr>
              <w:t>本人任职团组织及所有下级</w:t>
            </w:r>
            <w:r>
              <w:rPr>
                <w:rFonts w:hint="eastAsia" w:ascii="方正楷体简体" w:eastAsia="方正楷体简体"/>
                <w:szCs w:val="21"/>
                <w:lang w:eastAsia="zh-CN"/>
              </w:rPr>
              <w:t>团组织</w:t>
            </w:r>
            <w:r>
              <w:rPr>
                <w:rFonts w:hint="eastAsia" w:ascii="方正楷体简体" w:eastAsia="方正楷体简体"/>
                <w:szCs w:val="21"/>
              </w:rPr>
              <w:t>团员在“i志愿”平台注册成为志愿者数</w:t>
            </w:r>
          </w:p>
        </w:tc>
        <w:tc>
          <w:tcPr>
            <w:tcW w:w="1137"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p>
        </w:tc>
        <w:tc>
          <w:tcPr>
            <w:tcW w:w="2311" w:type="dxa"/>
            <w:gridSpan w:val="2"/>
            <w:tcBorders>
              <w:top w:val="single" w:color="auto" w:sz="4" w:space="0"/>
              <w:left w:val="single" w:color="000000"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方正楷体简体" w:eastAsia="方正楷体简体"/>
                <w:szCs w:val="21"/>
              </w:rPr>
            </w:pPr>
            <w:r>
              <w:rPr>
                <w:rFonts w:hint="eastAsia" w:ascii="方正楷体简体" w:eastAsia="方正楷体简体"/>
                <w:szCs w:val="21"/>
              </w:rPr>
              <w:t>本人任职团组织及所有下级</w:t>
            </w:r>
            <w:r>
              <w:rPr>
                <w:rFonts w:hint="eastAsia" w:ascii="方正楷体简体" w:eastAsia="方正楷体简体"/>
                <w:szCs w:val="21"/>
                <w:lang w:eastAsia="zh-CN"/>
              </w:rPr>
              <w:t>团组织</w:t>
            </w:r>
            <w:r>
              <w:rPr>
                <w:rFonts w:hint="eastAsia" w:ascii="方正楷体简体" w:eastAsia="方正楷体简体"/>
                <w:szCs w:val="21"/>
              </w:rPr>
              <w:t>开展活力在基层活动获得</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zCs w:val="21"/>
              </w:rPr>
              <w:t>省级荣誉数</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pacing w:val="24"/>
                <w:kern w:val="10"/>
                <w:szCs w:val="21"/>
              </w:rPr>
            </w:pPr>
            <w:r>
              <w:rPr>
                <w:rFonts w:hint="eastAsia" w:ascii="方正楷体简体" w:eastAsia="方正楷体简体"/>
                <w:szCs w:val="21"/>
              </w:rPr>
              <w:t>（2018.01</w:t>
            </w:r>
            <w:r>
              <w:rPr>
                <w:rFonts w:hint="eastAsia" w:ascii="方正楷体简体" w:eastAsia="方正楷体简体"/>
                <w:szCs w:val="21"/>
                <w:lang w:eastAsia="zh-CN"/>
              </w:rPr>
              <w:t>至</w:t>
            </w:r>
            <w:r>
              <w:rPr>
                <w:rFonts w:hint="eastAsia" w:ascii="方正楷体简体" w:eastAsia="方正楷体简体"/>
                <w:szCs w:val="21"/>
              </w:rPr>
              <w:t>2018.12）</w:t>
            </w:r>
          </w:p>
        </w:tc>
        <w:tc>
          <w:tcPr>
            <w:tcW w:w="1315" w:type="dxa"/>
            <w:tcBorders>
              <w:top w:val="single" w:color="auto" w:sz="4" w:space="0"/>
              <w:left w:val="single" w:color="000000"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atLeast"/>
          <w:jc w:val="center"/>
        </w:trPr>
        <w:tc>
          <w:tcPr>
            <w:tcW w:w="1203" w:type="dxa"/>
            <w:vMerge w:val="restart"/>
            <w:tcBorders>
              <w:top w:val="single" w:color="auto" w:sz="4" w:space="0"/>
              <w:left w:val="single" w:color="auto" w:sz="4" w:space="0"/>
              <w:right w:val="single" w:color="auto" w:sz="4" w:space="0"/>
            </w:tcBorders>
            <w:tcMar>
              <w:top w:w="57" w:type="dxa"/>
              <w:left w:w="108" w:type="dxa"/>
              <w:bottom w:w="57"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color w:val="000000" w:themeColor="text1"/>
                <w:spacing w:val="24"/>
                <w:kern w:val="10"/>
                <w:szCs w:val="21"/>
                <w14:textFill>
                  <w14:solidFill>
                    <w14:schemeClr w14:val="tx1"/>
                  </w14:solidFill>
                </w14:textFill>
              </w:rPr>
            </w:pPr>
            <w:r>
              <w:rPr>
                <w:rFonts w:hint="eastAsia" w:ascii="方正楷体简体" w:eastAsia="方正楷体简体"/>
                <w:spacing w:val="24"/>
                <w:kern w:val="10"/>
                <w:szCs w:val="21"/>
              </w:rPr>
              <w:t>广东“智慧团建”应用情况</w:t>
            </w:r>
          </w:p>
        </w:tc>
        <w:tc>
          <w:tcPr>
            <w:tcW w:w="266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color w:val="000000" w:themeColor="text1"/>
                <w:szCs w:val="21"/>
                <w14:textFill>
                  <w14:solidFill>
                    <w14:schemeClr w14:val="tx1"/>
                  </w14:solidFill>
                </w14:textFill>
              </w:rPr>
            </w:pPr>
            <w:r>
              <w:rPr>
                <w:rFonts w:hint="eastAsia" w:ascii="方正楷体简体" w:eastAsia="方正楷体简体"/>
                <w:szCs w:val="21"/>
              </w:rPr>
              <w:t>是否完成在线报到（作为团员）</w:t>
            </w:r>
          </w:p>
        </w:tc>
        <w:tc>
          <w:tcPr>
            <w:tcW w:w="157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color w:val="000000" w:themeColor="text1"/>
                <w:spacing w:val="24"/>
                <w:kern w:val="10"/>
                <w:szCs w:val="21"/>
                <w14:textFill>
                  <w14:solidFill>
                    <w14:schemeClr w14:val="tx1"/>
                  </w14:solidFill>
                </w14:textFill>
              </w:rPr>
            </w:pPr>
          </w:p>
        </w:tc>
        <w:tc>
          <w:tcPr>
            <w:tcW w:w="23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color w:val="000000" w:themeColor="text1"/>
                <w:szCs w:val="21"/>
                <w14:textFill>
                  <w14:solidFill>
                    <w14:schemeClr w14:val="tx1"/>
                  </w14:solidFill>
                </w14:textFill>
              </w:rPr>
            </w:pPr>
            <w:r>
              <w:rPr>
                <w:rFonts w:hint="eastAsia" w:ascii="方正楷体简体" w:eastAsia="方正楷体简体"/>
                <w:szCs w:val="21"/>
              </w:rPr>
              <w:t>是否入驻团干部移动端并完成团干报到</w:t>
            </w:r>
          </w:p>
        </w:tc>
        <w:tc>
          <w:tcPr>
            <w:tcW w:w="13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jc w:val="center"/>
        </w:trPr>
        <w:tc>
          <w:tcPr>
            <w:tcW w:w="1203" w:type="dxa"/>
            <w:vMerge w:val="continue"/>
            <w:tcBorders>
              <w:left w:val="single" w:color="auto" w:sz="4" w:space="0"/>
              <w:right w:val="single" w:color="auto" w:sz="4" w:space="0"/>
            </w:tcBorders>
            <w:tcMar>
              <w:top w:w="57" w:type="dxa"/>
              <w:left w:w="108" w:type="dxa"/>
              <w:bottom w:w="57"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color w:val="000000" w:themeColor="text1"/>
                <w:spacing w:val="24"/>
                <w:kern w:val="10"/>
                <w:szCs w:val="21"/>
                <w14:textFill>
                  <w14:solidFill>
                    <w14:schemeClr w14:val="tx1"/>
                  </w14:solidFill>
                </w14:textFill>
              </w:rPr>
            </w:pPr>
          </w:p>
        </w:tc>
        <w:tc>
          <w:tcPr>
            <w:tcW w:w="266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方正楷体简体" w:eastAsia="方正楷体简体"/>
                <w:szCs w:val="21"/>
              </w:rPr>
            </w:pPr>
            <w:r>
              <w:rPr>
                <w:rFonts w:hint="eastAsia" w:ascii="方正楷体简体" w:eastAsia="方正楷体简体"/>
                <w:szCs w:val="21"/>
              </w:rPr>
              <w:t>本人任职团组织及所有下级团组织平均业务</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方正楷体简体" w:eastAsia="方正楷体简体"/>
                <w:szCs w:val="21"/>
              </w:rPr>
            </w:pPr>
            <w:r>
              <w:rPr>
                <w:rFonts w:hint="eastAsia" w:ascii="方正楷体简体" w:eastAsia="方正楷体简体"/>
                <w:szCs w:val="21"/>
              </w:rPr>
              <w:t>及时响应率</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color w:val="000000" w:themeColor="text1"/>
                <w:szCs w:val="21"/>
                <w14:textFill>
                  <w14:solidFill>
                    <w14:schemeClr w14:val="tx1"/>
                  </w14:solidFill>
                </w14:textFill>
              </w:rPr>
            </w:pPr>
            <w:r>
              <w:rPr>
                <w:rFonts w:hint="eastAsia" w:ascii="宋体" w:hAnsi="宋体" w:eastAsia="宋体" w:cs="宋体"/>
                <w:szCs w:val="21"/>
                <w:lang w:eastAsia="zh-CN"/>
              </w:rPr>
              <w:t>（</w:t>
            </w:r>
            <w:r>
              <w:rPr>
                <w:rFonts w:hint="eastAsia" w:ascii="宋体" w:hAnsi="宋体" w:eastAsia="宋体" w:cs="宋体"/>
                <w:szCs w:val="21"/>
                <w:lang w:val="en-US" w:eastAsia="zh-CN"/>
              </w:rPr>
              <w:t>2018.08至2019.02</w:t>
            </w:r>
            <w:r>
              <w:rPr>
                <w:rFonts w:hint="eastAsia" w:ascii="宋体" w:hAnsi="宋体" w:eastAsia="宋体" w:cs="宋体"/>
                <w:szCs w:val="21"/>
                <w:lang w:eastAsia="zh-CN"/>
              </w:rPr>
              <w:t>）</w:t>
            </w:r>
          </w:p>
        </w:tc>
        <w:tc>
          <w:tcPr>
            <w:tcW w:w="157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color w:val="000000" w:themeColor="text1"/>
                <w:spacing w:val="24"/>
                <w:kern w:val="10"/>
                <w:szCs w:val="21"/>
                <w14:textFill>
                  <w14:solidFill>
                    <w14:schemeClr w14:val="tx1"/>
                  </w14:solidFill>
                </w14:textFill>
              </w:rPr>
            </w:pPr>
          </w:p>
        </w:tc>
        <w:tc>
          <w:tcPr>
            <w:tcW w:w="231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方正楷体简体" w:eastAsia="方正楷体简体"/>
                <w:szCs w:val="21"/>
              </w:rPr>
            </w:pPr>
            <w:r>
              <w:rPr>
                <w:rFonts w:hint="eastAsia" w:ascii="方正楷体简体" w:eastAsia="方正楷体简体"/>
                <w:szCs w:val="21"/>
              </w:rPr>
              <w:t>本人任职团组织及所有下级团组织团员连续3个月未交团费比例</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方正楷体简体" w:eastAsia="方正楷体简体"/>
                <w:szCs w:val="21"/>
              </w:rPr>
            </w:pPr>
            <w:r>
              <w:rPr>
                <w:rFonts w:hint="eastAsia" w:ascii="宋体" w:hAnsi="宋体" w:eastAsia="宋体" w:cs="宋体"/>
                <w:szCs w:val="21"/>
                <w:lang w:eastAsia="zh-CN"/>
              </w:rPr>
              <w:t>（截至</w:t>
            </w:r>
            <w:r>
              <w:rPr>
                <w:rFonts w:hint="eastAsia" w:ascii="宋体" w:hAnsi="宋体" w:eastAsia="宋体" w:cs="宋体"/>
                <w:szCs w:val="21"/>
                <w:lang w:val="en-US" w:eastAsia="zh-CN"/>
              </w:rPr>
              <w:t>2019.03.31</w:t>
            </w:r>
            <w:r>
              <w:rPr>
                <w:rFonts w:hint="eastAsia" w:ascii="宋体" w:hAnsi="宋体" w:eastAsia="宋体" w:cs="宋体"/>
                <w:szCs w:val="21"/>
                <w:lang w:eastAsia="zh-CN"/>
              </w:rPr>
              <w:t>）</w:t>
            </w:r>
          </w:p>
        </w:tc>
        <w:tc>
          <w:tcPr>
            <w:tcW w:w="13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9" w:hRule="atLeast"/>
          <w:jc w:val="center"/>
        </w:trPr>
        <w:tc>
          <w:tcPr>
            <w:tcW w:w="120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方正楷体简体" w:eastAsia="方正楷体简体"/>
                <w:szCs w:val="21"/>
              </w:rPr>
            </w:pPr>
            <w:r>
              <w:rPr>
                <w:rFonts w:hint="eastAsia" w:ascii="方正楷体简体" w:eastAsia="方正楷体简体"/>
                <w:szCs w:val="21"/>
              </w:rPr>
              <w:t>工 作 简 历</w:t>
            </w:r>
          </w:p>
        </w:tc>
        <w:tc>
          <w:tcPr>
            <w:tcW w:w="7868" w:type="dxa"/>
            <w:gridSpan w:val="8"/>
            <w:tcBorders>
              <w:top w:val="single" w:color="auto" w:sz="4" w:space="0"/>
              <w:left w:val="single" w:color="auto" w:sz="4" w:space="0"/>
              <w:bottom w:val="single" w:color="auto" w:sz="4" w:space="0"/>
              <w:right w:val="single" w:color="auto" w:sz="4" w:space="0"/>
            </w:tcBorders>
          </w:tcPr>
          <w:p>
            <w:pPr>
              <w:snapToGrid w:val="0"/>
              <w:jc w:val="left"/>
              <w:rPr>
                <w:rFonts w:ascii="Times New Roman" w:hAnsi="Times New Roman" w:eastAsia="方正楷体简体"/>
                <w:szCs w:val="21"/>
              </w:rPr>
            </w:pPr>
            <w:r>
              <w:rPr>
                <w:rFonts w:hint="eastAsia" w:ascii="Times New Roman" w:hAnsi="Times New Roman" w:eastAsia="方正楷体简体"/>
                <w:szCs w:val="21"/>
              </w:rPr>
              <w:t>（</w:t>
            </w:r>
            <w:r>
              <w:rPr>
                <w:rFonts w:ascii="Times New Roman" w:hAnsi="Times New Roman" w:eastAsia="方正楷体简体"/>
                <w:szCs w:val="21"/>
              </w:rPr>
              <w:t>从小学填起，包括出国留学、进修等经历</w:t>
            </w:r>
            <w:r>
              <w:rPr>
                <w:rFonts w:hint="eastAsia" w:ascii="Times New Roman" w:hAnsi="Times New Roman" w:eastAsia="方正楷体简体"/>
                <w:szCs w:val="21"/>
              </w:rPr>
              <w:t>）</w:t>
            </w: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0" w:hRule="atLeast"/>
          <w:jc w:val="center"/>
        </w:trPr>
        <w:tc>
          <w:tcPr>
            <w:tcW w:w="120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方正楷体简体" w:eastAsia="方正楷体简体"/>
                <w:spacing w:val="-18"/>
                <w:szCs w:val="21"/>
              </w:rPr>
            </w:pPr>
            <w:r>
              <w:rPr>
                <w:rFonts w:hint="eastAsia" w:ascii="方正楷体简体" w:eastAsia="方正楷体简体"/>
                <w:spacing w:val="-18"/>
                <w:szCs w:val="21"/>
              </w:rPr>
              <w:t>从 事 团 工 作 经 历</w:t>
            </w:r>
          </w:p>
        </w:tc>
        <w:tc>
          <w:tcPr>
            <w:tcW w:w="7868" w:type="dxa"/>
            <w:gridSpan w:val="8"/>
            <w:tcBorders>
              <w:top w:val="single" w:color="auto" w:sz="4" w:space="0"/>
              <w:left w:val="single" w:color="auto" w:sz="4" w:space="0"/>
              <w:bottom w:val="single" w:color="auto" w:sz="4" w:space="0"/>
              <w:right w:val="single" w:color="auto" w:sz="4" w:space="0"/>
            </w:tcBorders>
          </w:tcPr>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p>
            <w:pPr>
              <w:snapToGrid w:val="0"/>
              <w:jc w:val="left"/>
              <w:rPr>
                <w:rFonts w:ascii="Times New Roman" w:hAnsi="Times New Roman"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58" w:hRule="atLeast"/>
          <w:jc w:val="center"/>
        </w:trPr>
        <w:tc>
          <w:tcPr>
            <w:tcW w:w="120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方正楷体简体" w:eastAsia="方正楷体简体"/>
                <w:szCs w:val="21"/>
              </w:rPr>
            </w:pPr>
            <w:r>
              <w:rPr>
                <w:rFonts w:hint="eastAsia" w:ascii="方正楷体简体" w:eastAsia="方正楷体简体"/>
                <w:szCs w:val="21"/>
              </w:rPr>
              <w:t>荣誉情况</w:t>
            </w:r>
          </w:p>
          <w:p>
            <w:pPr>
              <w:snapToGrid w:val="0"/>
              <w:ind w:left="113" w:right="113"/>
              <w:jc w:val="center"/>
              <w:rPr>
                <w:rFonts w:ascii="方正楷体简体" w:eastAsia="方正楷体简体"/>
                <w:szCs w:val="21"/>
              </w:rPr>
            </w:pPr>
            <w:r>
              <w:rPr>
                <w:rFonts w:hint="eastAsia" w:ascii="方正楷体简体" w:eastAsia="方正楷体简体"/>
                <w:szCs w:val="21"/>
              </w:rPr>
              <w:t>市级团委以上</w:t>
            </w:r>
          </w:p>
          <w:p>
            <w:pPr>
              <w:snapToGrid w:val="0"/>
              <w:ind w:left="113" w:right="113"/>
              <w:jc w:val="center"/>
              <w:rPr>
                <w:rFonts w:ascii="方正楷体简体" w:eastAsia="方正楷体简体"/>
                <w:szCs w:val="21"/>
              </w:rPr>
            </w:pPr>
            <w:r>
              <w:rPr>
                <w:rFonts w:hint="eastAsia" w:ascii="方正楷体简体" w:eastAsia="方正楷体简体"/>
                <w:szCs w:val="21"/>
              </w:rPr>
              <w:t>近五年获得</w:t>
            </w:r>
          </w:p>
        </w:tc>
        <w:tc>
          <w:tcPr>
            <w:tcW w:w="7868" w:type="dxa"/>
            <w:gridSpan w:val="8"/>
            <w:tcBorders>
              <w:top w:val="single" w:color="auto" w:sz="4" w:space="0"/>
              <w:left w:val="single" w:color="auto" w:sz="4" w:space="0"/>
              <w:bottom w:val="single" w:color="auto" w:sz="4" w:space="0"/>
              <w:right w:val="single" w:color="auto" w:sz="4" w:space="0"/>
            </w:tcBorders>
            <w:vAlign w:val="center"/>
          </w:tcPr>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p>
            <w:pPr>
              <w:snapToGrid w:val="0"/>
              <w:rPr>
                <w:rFonts w:ascii="方正楷体简体" w:eastAsia="方正楷体简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34" w:hRule="atLeast"/>
          <w:jc w:val="center"/>
        </w:trPr>
        <w:tc>
          <w:tcPr>
            <w:tcW w:w="120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pStyle w:val="3"/>
              <w:adjustRightInd/>
              <w:spacing w:line="240" w:lineRule="exact"/>
              <w:jc w:val="center"/>
              <w:textAlignment w:val="auto"/>
              <w:rPr>
                <w:rFonts w:ascii="方正楷体简体" w:eastAsia="方正楷体简体"/>
                <w:spacing w:val="-20"/>
                <w:kern w:val="2"/>
                <w:szCs w:val="21"/>
              </w:rPr>
            </w:pPr>
            <w:r>
              <w:rPr>
                <w:rFonts w:hint="eastAsia" w:ascii="方正楷体简体" w:eastAsia="方正楷体简体"/>
                <w:spacing w:val="-20"/>
                <w:kern w:val="2"/>
                <w:szCs w:val="21"/>
              </w:rPr>
              <w:t>公示</w:t>
            </w:r>
          </w:p>
          <w:p>
            <w:pPr>
              <w:pStyle w:val="3"/>
              <w:adjustRightInd/>
              <w:spacing w:line="240" w:lineRule="exact"/>
              <w:jc w:val="center"/>
              <w:textAlignment w:val="auto"/>
              <w:rPr>
                <w:rFonts w:ascii="方正楷体简体" w:eastAsia="方正楷体简体"/>
                <w:spacing w:val="40"/>
                <w:kern w:val="10"/>
                <w:szCs w:val="21"/>
              </w:rPr>
            </w:pPr>
            <w:r>
              <w:rPr>
                <w:rFonts w:hint="eastAsia" w:ascii="方正楷体简体" w:eastAsia="方正楷体简体"/>
                <w:spacing w:val="-20"/>
                <w:kern w:val="2"/>
                <w:szCs w:val="21"/>
              </w:rPr>
              <w:t>情况</w:t>
            </w:r>
          </w:p>
        </w:tc>
        <w:tc>
          <w:tcPr>
            <w:tcW w:w="7868" w:type="dxa"/>
            <w:gridSpan w:val="8"/>
            <w:tcBorders>
              <w:top w:val="single" w:color="auto" w:sz="4" w:space="0"/>
              <w:left w:val="single" w:color="auto" w:sz="4" w:space="0"/>
              <w:bottom w:val="single" w:color="auto" w:sz="4" w:space="0"/>
            </w:tcBorders>
            <w:tcMar>
              <w:top w:w="57" w:type="dxa"/>
              <w:left w:w="108" w:type="dxa"/>
              <w:bottom w:w="57" w:type="dxa"/>
              <w:right w:w="108" w:type="dxa"/>
            </w:tcMar>
            <w:vAlign w:val="center"/>
          </w:tcPr>
          <w:p>
            <w:pPr>
              <w:pStyle w:val="3"/>
              <w:adjustRightInd/>
              <w:spacing w:line="240" w:lineRule="exact"/>
              <w:jc w:val="left"/>
              <w:textAlignment w:val="auto"/>
              <w:rPr>
                <w:rFonts w:ascii="方正楷体简体" w:eastAsia="方正楷体简体"/>
                <w:spacing w:val="-20"/>
                <w:kern w:val="2"/>
                <w:szCs w:val="21"/>
              </w:rPr>
            </w:pPr>
            <w:r>
              <w:rPr>
                <w:rFonts w:hint="eastAsia" w:ascii="方正楷体简体" w:eastAsia="方正楷体简体"/>
                <w:spacing w:val="-20"/>
                <w:kern w:val="2"/>
                <w:szCs w:val="21"/>
              </w:rPr>
              <w:t xml:space="preserve">    已于     年    月    日-     月    日，在（公示范围）</w:t>
            </w:r>
            <w:r>
              <w:rPr>
                <w:rFonts w:hint="eastAsia" w:ascii="方正楷体简体" w:eastAsia="方正楷体简体"/>
                <w:spacing w:val="-20"/>
                <w:kern w:val="2"/>
                <w:szCs w:val="21"/>
                <w:u w:val="single"/>
              </w:rPr>
              <w:t xml:space="preserve">          </w:t>
            </w:r>
            <w:r>
              <w:rPr>
                <w:rFonts w:hint="eastAsia" w:ascii="方正楷体简体" w:eastAsia="方正楷体简体"/>
                <w:spacing w:val="-20"/>
                <w:kern w:val="2"/>
                <w:szCs w:val="21"/>
              </w:rPr>
              <w:t xml:space="preserve"> 进行公示。公示期间，</w:t>
            </w:r>
          </w:p>
          <w:p>
            <w:pPr>
              <w:pStyle w:val="3"/>
              <w:adjustRightInd/>
              <w:spacing w:line="240" w:lineRule="exact"/>
              <w:jc w:val="left"/>
              <w:textAlignment w:val="auto"/>
              <w:rPr>
                <w:rFonts w:ascii="方正楷体简体" w:eastAsia="方正楷体简体"/>
                <w:spacing w:val="-20"/>
                <w:kern w:val="2"/>
                <w:szCs w:val="21"/>
              </w:rPr>
            </w:pPr>
            <w:r>
              <w:rPr>
                <w:rFonts w:hint="eastAsia" w:ascii="方正楷体简体" w:eastAsia="方正楷体简体"/>
                <w:spacing w:val="-20"/>
                <w:kern w:val="2"/>
                <w:szCs w:val="21"/>
              </w:rPr>
              <w:t>（公示情况）</w:t>
            </w:r>
            <w:r>
              <w:rPr>
                <w:rFonts w:hint="eastAsia" w:ascii="方正楷体简体" w:eastAsia="方正楷体简体"/>
                <w:spacing w:val="-20"/>
                <w:kern w:val="2"/>
                <w:szCs w:val="21"/>
                <w:u w:val="single"/>
              </w:rPr>
              <w:t xml:space="preserve">                                                 </w:t>
            </w:r>
            <w:r>
              <w:rPr>
                <w:rFonts w:hint="eastAsia" w:ascii="方正楷体简体" w:eastAsia="方正楷体简体"/>
                <w:spacing w:val="-20"/>
                <w:kern w:val="2"/>
                <w:szCs w:val="21"/>
              </w:rPr>
              <w:t xml:space="preserve">。                </w:t>
            </w:r>
          </w:p>
          <w:p>
            <w:pPr>
              <w:pStyle w:val="3"/>
              <w:adjustRightInd/>
              <w:spacing w:line="240" w:lineRule="exact"/>
              <w:jc w:val="left"/>
              <w:textAlignment w:val="auto"/>
              <w:rPr>
                <w:rFonts w:ascii="方正楷体简体" w:eastAsia="方正楷体简体"/>
                <w:szCs w:val="21"/>
              </w:rPr>
            </w:pPr>
            <w:r>
              <w:rPr>
                <w:rFonts w:hint="eastAsia" w:ascii="方正楷体简体" w:eastAsia="方正楷体简体"/>
                <w:spacing w:val="-20"/>
                <w:kern w:val="2"/>
                <w:szCs w:val="21"/>
              </w:rPr>
              <w:t xml:space="preserve">                                                                                         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47" w:hRule="atLeast"/>
          <w:jc w:val="center"/>
        </w:trPr>
        <w:tc>
          <w:tcPr>
            <w:tcW w:w="120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napToGrid w:val="0"/>
              <w:ind w:left="113" w:right="113"/>
              <w:jc w:val="center"/>
              <w:rPr>
                <w:rFonts w:ascii="方正楷体简体" w:eastAsia="方正楷体简体"/>
                <w:szCs w:val="21"/>
              </w:rPr>
            </w:pPr>
            <w:r>
              <w:rPr>
                <w:rFonts w:hint="eastAsia" w:ascii="方正楷体简体" w:eastAsia="方正楷体简体"/>
                <w:szCs w:val="21"/>
              </w:rPr>
              <w:t>群众</w:t>
            </w:r>
          </w:p>
          <w:p>
            <w:pPr>
              <w:snapToGrid w:val="0"/>
              <w:ind w:left="113" w:right="113"/>
              <w:jc w:val="center"/>
              <w:rPr>
                <w:rFonts w:ascii="方正楷体简体" w:eastAsia="方正楷体简体"/>
                <w:szCs w:val="21"/>
              </w:rPr>
            </w:pPr>
            <w:r>
              <w:rPr>
                <w:rFonts w:hint="eastAsia" w:ascii="方正楷体简体" w:eastAsia="方正楷体简体"/>
                <w:szCs w:val="21"/>
              </w:rPr>
              <w:t>评议</w:t>
            </w:r>
          </w:p>
        </w:tc>
        <w:tc>
          <w:tcPr>
            <w:tcW w:w="7868" w:type="dxa"/>
            <w:gridSpan w:val="8"/>
            <w:tcBorders>
              <w:top w:val="single" w:color="auto" w:sz="4" w:space="0"/>
              <w:left w:val="single" w:color="auto" w:sz="4" w:space="0"/>
              <w:bottom w:val="single" w:color="auto" w:sz="4" w:space="0"/>
            </w:tcBorders>
            <w:tcMar>
              <w:top w:w="57" w:type="dxa"/>
              <w:left w:w="108" w:type="dxa"/>
              <w:bottom w:w="57" w:type="dxa"/>
              <w:right w:w="108" w:type="dxa"/>
            </w:tcMar>
            <w:vAlign w:val="center"/>
          </w:tcPr>
          <w:p>
            <w:pPr>
              <w:snapToGrid w:val="0"/>
              <w:ind w:right="113"/>
              <w:rPr>
                <w:rFonts w:ascii="方正楷体简体" w:eastAsia="方正楷体简体"/>
                <w:szCs w:val="21"/>
              </w:rPr>
            </w:pPr>
            <w:r>
              <w:rPr>
                <w:rFonts w:hint="eastAsia" w:ascii="方正楷体简体" w:eastAsia="方正楷体简体"/>
                <w:szCs w:val="21"/>
              </w:rPr>
              <w:t xml:space="preserve">          参与人数：                 时  间： </w:t>
            </w:r>
          </w:p>
          <w:p>
            <w:pPr>
              <w:snapToGrid w:val="0"/>
              <w:ind w:left="113" w:right="113"/>
              <w:jc w:val="center"/>
              <w:rPr>
                <w:rFonts w:ascii="方正楷体简体" w:eastAsia="方正楷体简体"/>
                <w:szCs w:val="21"/>
              </w:rPr>
            </w:pPr>
            <w:r>
              <w:rPr>
                <w:rFonts w:hint="eastAsia" w:ascii="方正楷体简体" w:eastAsia="方正楷体简体"/>
                <w:szCs w:val="21"/>
              </w:rPr>
              <w:t xml:space="preserve">   </w:t>
            </w:r>
          </w:p>
          <w:p>
            <w:pPr>
              <w:snapToGrid w:val="0"/>
              <w:ind w:left="113" w:right="113"/>
              <w:jc w:val="center"/>
              <w:rPr>
                <w:rFonts w:ascii="方正楷体简体" w:eastAsia="方正楷体简体"/>
                <w:szCs w:val="21"/>
              </w:rPr>
            </w:pPr>
            <w:r>
              <w:rPr>
                <w:rFonts w:hint="eastAsia" w:ascii="方正楷体简体" w:eastAsia="方正楷体简体"/>
                <w:szCs w:val="21"/>
              </w:rPr>
              <w:t xml:space="preserve"> 好 评 率：                  组织者（签名或盖章）：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75" w:hRule="atLeast"/>
          <w:jc w:val="center"/>
        </w:trPr>
        <w:tc>
          <w:tcPr>
            <w:tcW w:w="1203" w:type="dxa"/>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方正楷体简体" w:eastAsia="方正楷体简体"/>
                <w:szCs w:val="21"/>
              </w:rPr>
            </w:pPr>
            <w:r>
              <w:rPr>
                <w:rFonts w:hint="eastAsia" w:ascii="方正楷体简体" w:eastAsia="方正楷体简体"/>
                <w:szCs w:val="21"/>
              </w:rPr>
              <w:t>党组织意见</w:t>
            </w:r>
          </w:p>
          <w:p>
            <w:pPr>
              <w:snapToGrid w:val="0"/>
              <w:ind w:left="113" w:right="113"/>
              <w:jc w:val="center"/>
              <w:rPr>
                <w:rFonts w:ascii="方正楷体简体" w:eastAsia="方正楷体简体"/>
                <w:szCs w:val="21"/>
              </w:rPr>
            </w:pPr>
            <w:r>
              <w:rPr>
                <w:rFonts w:hint="eastAsia" w:ascii="方正楷体简体" w:eastAsia="方正楷体简体"/>
                <w:szCs w:val="21"/>
              </w:rPr>
              <w:t>所在单</w:t>
            </w:r>
            <w:r>
              <w:rPr>
                <w:rFonts w:hint="eastAsia" w:ascii="方正楷体简体" w:eastAsia="方正楷体简体"/>
                <w:spacing w:val="40"/>
                <w:kern w:val="10"/>
                <w:szCs w:val="21"/>
              </w:rPr>
              <w:t>位</w:t>
            </w:r>
          </w:p>
        </w:tc>
        <w:tc>
          <w:tcPr>
            <w:tcW w:w="3280" w:type="dxa"/>
            <w:gridSpan w:val="4"/>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napToGrid w:val="0"/>
              <w:jc w:val="center"/>
              <w:rPr>
                <w:rFonts w:ascii="方正楷体简体" w:eastAsia="方正楷体简体"/>
                <w:szCs w:val="21"/>
              </w:rPr>
            </w:pPr>
          </w:p>
          <w:p>
            <w:pPr>
              <w:snapToGrid w:val="0"/>
              <w:jc w:val="center"/>
              <w:rPr>
                <w:rFonts w:ascii="方正楷体简体" w:eastAsia="方正楷体简体"/>
                <w:szCs w:val="21"/>
              </w:rPr>
            </w:pPr>
          </w:p>
          <w:p>
            <w:pPr>
              <w:snapToGrid w:val="0"/>
              <w:jc w:val="center"/>
              <w:rPr>
                <w:rFonts w:ascii="方正楷体简体" w:eastAsia="方正楷体简体"/>
                <w:szCs w:val="21"/>
              </w:rPr>
            </w:pPr>
            <w:r>
              <w:rPr>
                <w:rFonts w:hint="eastAsia" w:ascii="方正楷体简体" w:eastAsia="方正楷体简体"/>
                <w:szCs w:val="21"/>
              </w:rPr>
              <w:t>　　　　 　　</w:t>
            </w:r>
          </w:p>
          <w:p>
            <w:pPr>
              <w:snapToGrid w:val="0"/>
              <w:jc w:val="center"/>
              <w:rPr>
                <w:rFonts w:ascii="方正楷体简体" w:eastAsia="方正楷体简体"/>
                <w:szCs w:val="21"/>
              </w:rPr>
            </w:pPr>
            <w:r>
              <w:rPr>
                <w:rFonts w:hint="eastAsia" w:ascii="方正楷体简体" w:eastAsia="方正楷体简体"/>
                <w:szCs w:val="21"/>
              </w:rPr>
              <w:t xml:space="preserve">          （盖　章）</w:t>
            </w:r>
          </w:p>
          <w:p>
            <w:pPr>
              <w:snapToGrid w:val="0"/>
              <w:jc w:val="center"/>
              <w:rPr>
                <w:rFonts w:ascii="方正楷体简体" w:eastAsia="方正楷体简体"/>
                <w:szCs w:val="21"/>
              </w:rPr>
            </w:pPr>
            <w:r>
              <w:rPr>
                <w:rFonts w:hint="eastAsia" w:ascii="方正楷体简体" w:eastAsia="方正楷体简体"/>
                <w:szCs w:val="21"/>
              </w:rPr>
              <w:t>　　　 　 年  月  日</w:t>
            </w:r>
          </w:p>
        </w:tc>
        <w:tc>
          <w:tcPr>
            <w:tcW w:w="1504"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textDirection w:val="tbRlV"/>
            <w:vAlign w:val="center"/>
          </w:tcPr>
          <w:p>
            <w:pPr>
              <w:snapToGrid w:val="0"/>
              <w:ind w:left="113" w:right="113"/>
              <w:jc w:val="center"/>
              <w:rPr>
                <w:rFonts w:ascii="方正楷体简体" w:eastAsia="方正楷体简体"/>
                <w:szCs w:val="21"/>
              </w:rPr>
            </w:pPr>
            <w:r>
              <w:rPr>
                <w:rFonts w:hint="eastAsia" w:ascii="方正楷体简体" w:eastAsia="方正楷体简体"/>
                <w:szCs w:val="21"/>
              </w:rPr>
              <w:t>意    见</w:t>
            </w:r>
          </w:p>
          <w:p>
            <w:pPr>
              <w:snapToGrid w:val="0"/>
              <w:ind w:left="113" w:right="113"/>
              <w:jc w:val="center"/>
              <w:rPr>
                <w:rFonts w:ascii="方正楷体简体" w:eastAsia="方正楷体简体"/>
                <w:szCs w:val="21"/>
              </w:rPr>
            </w:pPr>
            <w:r>
              <w:rPr>
                <w:rFonts w:hint="eastAsia" w:ascii="方正楷体简体" w:eastAsia="方正楷体简体"/>
                <w:szCs w:val="21"/>
              </w:rPr>
              <w:t>市级团委</w:t>
            </w:r>
          </w:p>
        </w:tc>
        <w:tc>
          <w:tcPr>
            <w:tcW w:w="3084" w:type="dxa"/>
            <w:gridSpan w:val="2"/>
            <w:tcBorders>
              <w:top w:val="single" w:color="auto" w:sz="4" w:space="0"/>
              <w:left w:val="single" w:color="auto" w:sz="4" w:space="0"/>
              <w:bottom w:val="single" w:color="auto" w:sz="4" w:space="0"/>
              <w:right w:val="single" w:color="auto" w:sz="4" w:space="0"/>
            </w:tcBorders>
            <w:tcMar>
              <w:top w:w="57" w:type="dxa"/>
              <w:left w:w="108" w:type="dxa"/>
              <w:bottom w:w="57" w:type="dxa"/>
              <w:right w:w="108" w:type="dxa"/>
            </w:tcMar>
            <w:vAlign w:val="center"/>
          </w:tcPr>
          <w:p>
            <w:pPr>
              <w:snapToGrid w:val="0"/>
              <w:jc w:val="center"/>
              <w:rPr>
                <w:rFonts w:ascii="方正楷体简体" w:eastAsia="方正楷体简体"/>
                <w:szCs w:val="21"/>
              </w:rPr>
            </w:pPr>
          </w:p>
          <w:p>
            <w:pPr>
              <w:snapToGrid w:val="0"/>
              <w:jc w:val="center"/>
              <w:rPr>
                <w:rFonts w:ascii="方正楷体简体" w:eastAsia="方正楷体简体"/>
                <w:szCs w:val="21"/>
              </w:rPr>
            </w:pPr>
            <w:r>
              <w:rPr>
                <w:rFonts w:hint="eastAsia" w:ascii="方正楷体简体" w:eastAsia="方正楷体简体"/>
                <w:szCs w:val="21"/>
              </w:rPr>
              <w:t xml:space="preserve">         </w:t>
            </w:r>
          </w:p>
          <w:p>
            <w:pPr>
              <w:snapToGrid w:val="0"/>
              <w:jc w:val="center"/>
              <w:rPr>
                <w:rFonts w:ascii="方正楷体简体" w:eastAsia="方正楷体简体"/>
                <w:szCs w:val="21"/>
              </w:rPr>
            </w:pPr>
            <w:r>
              <w:rPr>
                <w:rFonts w:hint="eastAsia" w:ascii="方正楷体简体" w:eastAsia="方正楷体简体"/>
                <w:szCs w:val="21"/>
              </w:rPr>
              <w:t xml:space="preserve">             </w:t>
            </w:r>
          </w:p>
          <w:p>
            <w:pPr>
              <w:snapToGrid w:val="0"/>
              <w:jc w:val="center"/>
              <w:rPr>
                <w:rFonts w:ascii="方正楷体简体" w:eastAsia="方正楷体简体"/>
                <w:szCs w:val="21"/>
              </w:rPr>
            </w:pPr>
          </w:p>
          <w:p>
            <w:pPr>
              <w:snapToGrid w:val="0"/>
              <w:jc w:val="center"/>
              <w:rPr>
                <w:rFonts w:ascii="方正楷体简体" w:eastAsia="方正楷体简体"/>
                <w:szCs w:val="21"/>
              </w:rPr>
            </w:pPr>
            <w:r>
              <w:rPr>
                <w:rFonts w:hint="eastAsia" w:ascii="方正楷体简体" w:eastAsia="方正楷体简体"/>
                <w:szCs w:val="21"/>
              </w:rPr>
              <w:t xml:space="preserve">            （盖　章）</w:t>
            </w:r>
          </w:p>
          <w:p>
            <w:pPr>
              <w:snapToGrid w:val="0"/>
              <w:jc w:val="left"/>
              <w:rPr>
                <w:rFonts w:ascii="方正楷体简体" w:eastAsia="方正楷体简体"/>
                <w:szCs w:val="21"/>
              </w:rPr>
            </w:pPr>
            <w:r>
              <w:rPr>
                <w:rFonts w:hint="eastAsia" w:ascii="方正楷体简体" w:eastAsia="方正楷体简体"/>
                <w:szCs w:val="21"/>
              </w:rPr>
              <w:t>　　　        年  月  日</w:t>
            </w:r>
          </w:p>
        </w:tc>
      </w:tr>
    </w:tbl>
    <w:p>
      <w:pPr>
        <w:ind w:firstLine="420" w:firstLineChars="200"/>
        <w:rPr>
          <w:rFonts w:ascii="方正楷体简体" w:eastAsia="方正楷体简体"/>
          <w:szCs w:val="21"/>
        </w:rPr>
      </w:pPr>
      <w:r>
        <w:rPr>
          <w:rFonts w:hint="eastAsia" w:ascii="方正楷体简体" w:eastAsia="方正楷体简体"/>
          <w:szCs w:val="21"/>
        </w:rPr>
        <w:t>说明：1.所属类别指：党政机关、事业单位、普通高校、普通中学、中等职业学校、国有企业、非公企业、农村、农民工、军队、街道社区、大学生村官、志愿者、青年社会组织、互联网行业组织、驻外团组织、其他。</w:t>
      </w:r>
    </w:p>
    <w:p>
      <w:pPr>
        <w:pStyle w:val="5"/>
        <w:adjustRightInd w:val="0"/>
        <w:snapToGrid w:val="0"/>
        <w:spacing w:before="0" w:beforeAutospacing="0" w:after="0" w:afterAutospacing="0"/>
        <w:ind w:firstLine="420" w:firstLineChars="200"/>
        <w:rPr>
          <w:rFonts w:hint="eastAsia" w:ascii="宋体" w:hAnsi="宋体" w:eastAsia="宋体" w:cs="宋体"/>
          <w:sz w:val="21"/>
          <w:szCs w:val="21"/>
        </w:rPr>
      </w:pPr>
      <w:r>
        <w:rPr>
          <w:rFonts w:hint="eastAsia" w:ascii="方正楷体简体" w:eastAsia="方正楷体简体"/>
          <w:sz w:val="21"/>
          <w:szCs w:val="21"/>
        </w:rPr>
        <w:t>2.</w:t>
      </w:r>
      <w:r>
        <w:rPr>
          <w:rFonts w:hint="eastAsia" w:ascii="宋体" w:hAnsi="宋体" w:eastAsia="宋体" w:cs="宋体"/>
          <w:sz w:val="21"/>
          <w:szCs w:val="21"/>
        </w:rPr>
        <w:t>平均业务及时响应率=</w:t>
      </w:r>
      <w:r>
        <w:rPr>
          <w:rFonts w:hint="eastAsia" w:ascii="宋体" w:hAnsi="宋体" w:eastAsia="宋体" w:cs="宋体"/>
          <w:position w:val="-24"/>
          <w:sz w:val="21"/>
          <w:szCs w:val="21"/>
        </w:rPr>
        <w:object>
          <v:shape id="_x0000_i1027" o:spt="75" type="#_x0000_t75" style="height:29.25pt;width:231.45pt;" o:ole="t" filled="f" o:preferrelative="t" stroked="f" coordsize="21600,21600">
            <v:path/>
            <v:fill on="f" focussize="0,0"/>
            <v:stroke on="f"/>
            <v:imagedata r:id="rId7" o:title=""/>
            <o:lock v:ext="edit" aspectratio="t"/>
            <w10:wrap type="none"/>
            <w10:anchorlock/>
          </v:shape>
          <o:OLEObject Type="Embed" ProgID="Equation.3" ShapeID="_x0000_i1027" DrawAspect="Content" ObjectID="_1468075727" r:id="rId10">
            <o:LockedField>false</o:LockedField>
          </o:OLEObject>
        </w:object>
      </w:r>
      <w:r>
        <w:rPr>
          <w:rFonts w:hint="eastAsia" w:ascii="宋体" w:hAnsi="宋体" w:eastAsia="宋体" w:cs="宋体"/>
          <w:sz w:val="21"/>
          <w:szCs w:val="21"/>
        </w:rPr>
        <w:t>。</w:t>
      </w:r>
    </w:p>
    <w:p>
      <w:pPr>
        <w:pStyle w:val="5"/>
        <w:adjustRightInd w:val="0"/>
        <w:snapToGrid w:val="0"/>
        <w:spacing w:before="0" w:beforeAutospacing="0" w:after="0" w:afterAutospacing="0"/>
        <w:ind w:firstLine="420" w:firstLineChars="200"/>
        <w:rPr>
          <w:rFonts w:hint="eastAsia" w:ascii="方正楷体简体" w:eastAsia="方正楷体简体"/>
          <w:sz w:val="21"/>
          <w:szCs w:val="21"/>
          <w:lang w:val="en-US" w:eastAsia="zh-CN"/>
        </w:rPr>
      </w:pPr>
      <w:r>
        <w:rPr>
          <w:rFonts w:hint="eastAsia" w:ascii="方正楷体简体" w:eastAsia="方正楷体简体"/>
          <w:sz w:val="21"/>
          <w:szCs w:val="21"/>
          <w:lang w:val="en-US" w:eastAsia="zh-CN"/>
        </w:rPr>
        <w:t>3.团员连续3个月未交团费比例=</w:t>
      </w:r>
      <w:r>
        <w:rPr>
          <w:rFonts w:hint="eastAsia" w:ascii="方正楷体简体" w:eastAsia="方正楷体简体"/>
          <w:position w:val="-26"/>
          <w:sz w:val="21"/>
          <w:szCs w:val="21"/>
          <w:lang w:val="en-US" w:eastAsia="zh-CN"/>
        </w:rPr>
        <w:object>
          <v:shape id="_x0000_i1028" o:spt="75" type="#_x0000_t75" style="height:30.4pt;width:141.15pt;" o:ole="t" filled="f" o:preferrelative="t" stroked="f" coordsize="21600,21600">
            <v:path/>
            <v:fill on="f" focussize="0,0"/>
            <v:stroke on="f"/>
            <v:imagedata r:id="rId9" o:title=""/>
            <o:lock v:ext="edit" aspectratio="t"/>
            <w10:wrap type="none"/>
            <w10:anchorlock/>
          </v:shape>
          <o:OLEObject Type="Embed" ProgID="Equation.KSEE3" ShapeID="_x0000_i1028" DrawAspect="Content" ObjectID="_1468075728" r:id="rId11">
            <o:LockedField>false</o:LockedField>
          </o:OLEObject>
        </w:object>
      </w:r>
      <w:r>
        <w:rPr>
          <w:rFonts w:hint="eastAsia" w:ascii="方正楷体简体" w:eastAsia="方正楷体简体"/>
          <w:sz w:val="21"/>
          <w:szCs w:val="21"/>
          <w:lang w:val="en-US" w:eastAsia="zh-CN"/>
        </w:rPr>
        <w:t>。</w:t>
      </w:r>
    </w:p>
    <w:p>
      <w:pPr>
        <w:ind w:firstLine="420" w:firstLineChars="200"/>
        <w:rPr>
          <w:rFonts w:ascii="方正楷体简体" w:eastAsia="方正楷体简体"/>
          <w:szCs w:val="21"/>
        </w:rPr>
      </w:pPr>
      <w:r>
        <w:rPr>
          <w:rFonts w:hint="eastAsia" w:ascii="方正楷体简体" w:eastAsia="方正楷体简体"/>
          <w:szCs w:val="21"/>
          <w:lang w:val="en-US" w:eastAsia="zh-CN"/>
        </w:rPr>
        <w:t>4</w:t>
      </w:r>
      <w:r>
        <w:rPr>
          <w:rFonts w:hint="eastAsia" w:ascii="方正楷体简体" w:eastAsia="方正楷体简体"/>
          <w:szCs w:val="21"/>
        </w:rPr>
        <w:t>.请勿更改申报表格式，保持本表在两页纸内，纸质版请双面打印。</w:t>
      </w:r>
    </w:p>
    <w:p>
      <w:pPr>
        <w:pStyle w:val="5"/>
        <w:adjustRightInd w:val="0"/>
        <w:snapToGrid w:val="0"/>
        <w:spacing w:before="0" w:beforeAutospacing="0" w:after="0" w:afterAutospacing="0"/>
        <w:rPr>
          <w:rFonts w:ascii="方正黑体_GBK" w:hAnsi="方正黑体_GBK" w:eastAsia="方正黑体_GBK" w:cs="方正黑体_GBK"/>
          <w:color w:val="000000"/>
          <w:sz w:val="30"/>
          <w:szCs w:val="30"/>
        </w:rPr>
        <w:sectPr>
          <w:pgSz w:w="11906" w:h="16838"/>
          <w:pgMar w:top="1440" w:right="1800" w:bottom="1440" w:left="1800" w:header="851" w:footer="964" w:gutter="0"/>
          <w:pgNumType w:fmt="numberInDash"/>
          <w:cols w:space="0" w:num="1"/>
          <w:docGrid w:type="lines" w:linePitch="312" w:charSpace="0"/>
        </w:sectPr>
      </w:pPr>
    </w:p>
    <w:p>
      <w:pPr>
        <w:spacing w:line="400" w:lineRule="exact"/>
        <w:rPr>
          <w:rFonts w:ascii="方正小标宋简体" w:eastAsia="方正小标宋简体"/>
          <w:bCs/>
          <w:szCs w:val="21"/>
        </w:rPr>
      </w:pPr>
      <w:r>
        <w:rPr>
          <w:rFonts w:hint="eastAsia" w:ascii="方正黑体_GBK" w:hAnsi="方正黑体_GBK" w:eastAsia="方正黑体_GBK" w:cs="方正黑体_GBK"/>
          <w:sz w:val="30"/>
          <w:szCs w:val="30"/>
        </w:rPr>
        <w:t>附件5</w:t>
      </w:r>
    </w:p>
    <w:p>
      <w:pPr>
        <w:spacing w:line="480" w:lineRule="exact"/>
        <w:jc w:val="center"/>
        <w:rPr>
          <w:rFonts w:eastAsia="方正小标宋简体"/>
          <w:bCs/>
          <w:sz w:val="36"/>
          <w:szCs w:val="36"/>
        </w:rPr>
      </w:pPr>
      <w:r>
        <w:rPr>
          <w:rFonts w:hint="eastAsia" w:ascii="方正小标宋简体" w:hAnsi="方正小标宋简体" w:eastAsia="方正小标宋简体" w:cs="方正小标宋简体"/>
          <w:sz w:val="36"/>
          <w:szCs w:val="36"/>
        </w:rPr>
        <w:t>2018-2019</w:t>
      </w:r>
      <w:r>
        <w:rPr>
          <w:rFonts w:hint="eastAsia" w:ascii="方正小标宋简体" w:eastAsia="方正小标宋简体"/>
          <w:sz w:val="36"/>
          <w:szCs w:val="36"/>
        </w:rPr>
        <w:t>年度</w:t>
      </w:r>
      <w:r>
        <w:rPr>
          <w:rFonts w:hint="eastAsia" w:eastAsia="方正小标宋简体"/>
          <w:bCs/>
          <w:sz w:val="36"/>
          <w:szCs w:val="36"/>
        </w:rPr>
        <w:t>“广东省五四红旗团委”申报表</w:t>
      </w:r>
    </w:p>
    <w:tbl>
      <w:tblPr>
        <w:tblStyle w:val="9"/>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44"/>
        <w:gridCol w:w="6"/>
        <w:gridCol w:w="1261"/>
        <w:gridCol w:w="1161"/>
        <w:gridCol w:w="590"/>
        <w:gridCol w:w="796"/>
        <w:gridCol w:w="487"/>
        <w:gridCol w:w="661"/>
        <w:gridCol w:w="1489"/>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9" w:hRule="atLeast"/>
          <w:jc w:val="center"/>
        </w:trPr>
        <w:tc>
          <w:tcPr>
            <w:tcW w:w="14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团委全称</w:t>
            </w:r>
          </w:p>
        </w:tc>
        <w:tc>
          <w:tcPr>
            <w:tcW w:w="3808"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所属类别</w:t>
            </w:r>
          </w:p>
        </w:tc>
        <w:tc>
          <w:tcPr>
            <w:tcW w:w="26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6" w:hRule="atLeast"/>
          <w:jc w:val="center"/>
        </w:trPr>
        <w:tc>
          <w:tcPr>
            <w:tcW w:w="14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地址邮编</w:t>
            </w:r>
          </w:p>
        </w:tc>
        <w:tc>
          <w:tcPr>
            <w:tcW w:w="3808"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联系电话</w:t>
            </w:r>
          </w:p>
        </w:tc>
        <w:tc>
          <w:tcPr>
            <w:tcW w:w="26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3" w:hRule="atLeast"/>
          <w:jc w:val="center"/>
        </w:trPr>
        <w:tc>
          <w:tcPr>
            <w:tcW w:w="14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基本情况</w:t>
            </w:r>
          </w:p>
        </w:tc>
        <w:tc>
          <w:tcPr>
            <w:tcW w:w="12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hint="eastAsia" w:ascii="宋体" w:hAnsi="宋体" w:eastAsia="宋体" w:cs="宋体"/>
                <w:szCs w:val="21"/>
              </w:rPr>
            </w:pPr>
            <w:r>
              <w:rPr>
                <w:rFonts w:hint="eastAsia" w:ascii="宋体" w:hAnsi="宋体" w:eastAsia="宋体" w:cs="宋体"/>
                <w:szCs w:val="21"/>
              </w:rPr>
              <w:t>现有团员</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总数</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38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2018年发展</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团员人数</w:t>
            </w: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4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2018年“推优”入党人数</w:t>
            </w:r>
          </w:p>
        </w:tc>
        <w:tc>
          <w:tcPr>
            <w:tcW w:w="11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 w:hRule="atLeast"/>
          <w:jc w:val="center"/>
        </w:trPr>
        <w:tc>
          <w:tcPr>
            <w:tcW w:w="1450" w:type="dxa"/>
            <w:gridSpan w:val="2"/>
            <w:vMerge w:val="restart"/>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240" w:lineRule="exact"/>
              <w:ind w:left="113" w:right="113"/>
              <w:jc w:val="center"/>
              <w:rPr>
                <w:rFonts w:ascii="宋体" w:hAnsi="宋体" w:eastAsia="宋体" w:cs="宋体"/>
                <w:szCs w:val="21"/>
              </w:rPr>
            </w:pPr>
            <w:r>
              <w:rPr>
                <w:rFonts w:hint="eastAsia" w:ascii="宋体" w:hAnsi="宋体" w:eastAsia="宋体" w:cs="宋体"/>
                <w:szCs w:val="21"/>
              </w:rPr>
              <w:t>情  况</w:t>
            </w:r>
          </w:p>
          <w:p>
            <w:pPr>
              <w:adjustRightInd w:val="0"/>
              <w:snapToGrid w:val="0"/>
              <w:spacing w:line="240" w:lineRule="exact"/>
              <w:ind w:left="113" w:right="113"/>
              <w:jc w:val="center"/>
              <w:rPr>
                <w:rFonts w:ascii="宋体" w:hAnsi="宋体" w:eastAsia="宋体" w:cs="宋体"/>
                <w:szCs w:val="21"/>
              </w:rPr>
            </w:pPr>
            <w:r>
              <w:rPr>
                <w:rFonts w:hint="eastAsia" w:ascii="宋体" w:hAnsi="宋体" w:eastAsia="宋体" w:cs="宋体"/>
                <w:szCs w:val="21"/>
              </w:rPr>
              <w:t>团干部</w:t>
            </w:r>
          </w:p>
        </w:tc>
        <w:tc>
          <w:tcPr>
            <w:tcW w:w="12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团委委员</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人   数</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38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团委所属的</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专职团干部数</w:t>
            </w: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4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团委所属的</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兼职团干部数</w:t>
            </w:r>
          </w:p>
        </w:tc>
        <w:tc>
          <w:tcPr>
            <w:tcW w:w="11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 w:hRule="atLeast"/>
          <w:jc w:val="center"/>
        </w:trPr>
        <w:tc>
          <w:tcPr>
            <w:tcW w:w="14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Cs w:val="21"/>
              </w:rPr>
            </w:pPr>
          </w:p>
        </w:tc>
        <w:tc>
          <w:tcPr>
            <w:tcW w:w="12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团委书记是否同级党委委员</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38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团委书记能否</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列席同级党委会议</w:t>
            </w: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4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团委最近一次</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换届时间</w:t>
            </w:r>
          </w:p>
        </w:tc>
        <w:tc>
          <w:tcPr>
            <w:tcW w:w="11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53" w:hRule="atLeast"/>
          <w:jc w:val="center"/>
        </w:trPr>
        <w:tc>
          <w:tcPr>
            <w:tcW w:w="1450" w:type="dxa"/>
            <w:gridSpan w:val="2"/>
            <w:vMerge w:val="restart"/>
            <w:tcBorders>
              <w:top w:val="single" w:color="auto" w:sz="4" w:space="0"/>
              <w:left w:val="single" w:color="auto" w:sz="4" w:space="0"/>
              <w:right w:val="single" w:color="auto" w:sz="4" w:space="0"/>
            </w:tcBorders>
            <w:vAlign w:val="center"/>
          </w:tcPr>
          <w:p>
            <w:pPr>
              <w:widowControl/>
              <w:spacing w:line="240" w:lineRule="exact"/>
              <w:jc w:val="left"/>
              <w:rPr>
                <w:rFonts w:ascii="宋体" w:hAnsi="宋体" w:eastAsia="宋体" w:cs="宋体"/>
                <w:szCs w:val="21"/>
              </w:rPr>
            </w:pPr>
            <w:r>
              <w:rPr>
                <w:rFonts w:hint="eastAsia" w:ascii="宋体" w:hAnsi="宋体" w:eastAsia="宋体" w:cs="宋体"/>
                <w:szCs w:val="21"/>
              </w:rPr>
              <w:t>广东“智慧团建”系统应用情况（各数据含本级及所有下级）</w:t>
            </w:r>
          </w:p>
        </w:tc>
        <w:tc>
          <w:tcPr>
            <w:tcW w:w="242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Cs w:val="21"/>
              </w:rPr>
            </w:pPr>
            <w:r>
              <w:rPr>
                <w:rFonts w:hint="eastAsia" w:ascii="宋体" w:hAnsi="宋体" w:eastAsia="宋体" w:cs="宋体"/>
                <w:szCs w:val="21"/>
              </w:rPr>
              <w:t>平均业务及时响应率</w:t>
            </w:r>
          </w:p>
          <w:p>
            <w:pPr>
              <w:spacing w:line="240" w:lineRule="exact"/>
              <w:jc w:val="center"/>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2018.08至2019.02</w:t>
            </w:r>
            <w:r>
              <w:rPr>
                <w:rFonts w:hint="eastAsia" w:ascii="宋体" w:hAnsi="宋体" w:eastAsia="宋体" w:cs="宋体"/>
                <w:szCs w:val="21"/>
                <w:lang w:eastAsia="zh-CN"/>
              </w:rPr>
              <w:t>）</w:t>
            </w:r>
          </w:p>
        </w:tc>
        <w:tc>
          <w:tcPr>
            <w:tcW w:w="138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c>
          <w:tcPr>
            <w:tcW w:w="263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Cs w:val="21"/>
              </w:rPr>
            </w:pPr>
            <w:r>
              <w:rPr>
                <w:rFonts w:hint="eastAsia" w:ascii="宋体" w:hAnsi="宋体" w:eastAsia="宋体" w:cs="宋体"/>
                <w:szCs w:val="21"/>
              </w:rPr>
              <w:t>团员连续3个月</w:t>
            </w:r>
          </w:p>
          <w:p>
            <w:pPr>
              <w:spacing w:line="240" w:lineRule="exact"/>
              <w:jc w:val="center"/>
              <w:rPr>
                <w:rFonts w:hint="eastAsia" w:ascii="宋体" w:hAnsi="宋体" w:eastAsia="宋体" w:cs="宋体"/>
                <w:szCs w:val="21"/>
              </w:rPr>
            </w:pPr>
            <w:r>
              <w:rPr>
                <w:rFonts w:hint="eastAsia" w:ascii="宋体" w:hAnsi="宋体" w:eastAsia="宋体" w:cs="宋体"/>
                <w:szCs w:val="21"/>
              </w:rPr>
              <w:t>未交团费比例</w:t>
            </w:r>
          </w:p>
          <w:p>
            <w:pPr>
              <w:spacing w:line="240" w:lineRule="exact"/>
              <w:jc w:val="center"/>
              <w:rPr>
                <w:rFonts w:hint="eastAsia" w:ascii="宋体" w:hAnsi="宋体" w:eastAsia="宋体" w:cs="宋体"/>
                <w:szCs w:val="21"/>
              </w:rPr>
            </w:pPr>
            <w:r>
              <w:rPr>
                <w:rFonts w:hint="eastAsia" w:ascii="宋体" w:hAnsi="宋体" w:eastAsia="宋体" w:cs="宋体"/>
                <w:szCs w:val="21"/>
                <w:lang w:eastAsia="zh-CN"/>
              </w:rPr>
              <w:t>（截至</w:t>
            </w:r>
            <w:r>
              <w:rPr>
                <w:rFonts w:hint="eastAsia" w:ascii="宋体" w:hAnsi="宋体" w:eastAsia="宋体" w:cs="宋体"/>
                <w:szCs w:val="21"/>
                <w:lang w:val="en-US" w:eastAsia="zh-CN"/>
              </w:rPr>
              <w:t>2019.03.31</w:t>
            </w:r>
            <w:r>
              <w:rPr>
                <w:rFonts w:hint="eastAsia" w:ascii="宋体" w:hAnsi="宋体" w:eastAsia="宋体" w:cs="宋体"/>
                <w:szCs w:val="21"/>
                <w:lang w:eastAsia="zh-CN"/>
              </w:rPr>
              <w:t>）</w:t>
            </w: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4" w:hRule="atLeast"/>
          <w:jc w:val="center"/>
        </w:trPr>
        <w:tc>
          <w:tcPr>
            <w:tcW w:w="1450" w:type="dxa"/>
            <w:gridSpan w:val="2"/>
            <w:vMerge w:val="continue"/>
            <w:tcBorders>
              <w:left w:val="single" w:color="auto" w:sz="4" w:space="0"/>
              <w:right w:val="single" w:color="auto" w:sz="4" w:space="0"/>
            </w:tcBorders>
            <w:shd w:val="clear" w:color="auto" w:fill="CFCECE" w:themeFill="background2" w:themeFillShade="E5"/>
            <w:vAlign w:val="center"/>
          </w:tcPr>
          <w:p>
            <w:pPr>
              <w:widowControl/>
              <w:jc w:val="left"/>
              <w:rPr>
                <w:rFonts w:ascii="宋体" w:hAnsi="宋体" w:eastAsia="宋体" w:cs="宋体"/>
                <w:szCs w:val="21"/>
              </w:rPr>
            </w:pPr>
          </w:p>
        </w:tc>
        <w:tc>
          <w:tcPr>
            <w:tcW w:w="64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Cs w:val="21"/>
              </w:rPr>
            </w:pPr>
            <w:r>
              <w:rPr>
                <w:rFonts w:hint="eastAsia" w:ascii="宋体" w:hAnsi="宋体" w:eastAsia="宋体" w:cs="宋体"/>
                <w:color w:val="000000" w:themeColor="text1"/>
                <w:szCs w:val="21"/>
                <w14:textFill>
                  <w14:solidFill>
                    <w14:schemeClr w14:val="tx1"/>
                  </w14:solidFill>
                </w14:textFill>
              </w:rPr>
              <w:t>是否为获得本级团组织奖项的团员录入奖励信息</w:t>
            </w:r>
          </w:p>
        </w:tc>
        <w:tc>
          <w:tcPr>
            <w:tcW w:w="117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53" w:hRule="atLeast"/>
          <w:jc w:val="center"/>
        </w:trPr>
        <w:tc>
          <w:tcPr>
            <w:tcW w:w="1450" w:type="dxa"/>
            <w:gridSpan w:val="2"/>
            <w:vMerge w:val="restart"/>
            <w:tcBorders>
              <w:left w:val="single" w:color="auto" w:sz="4" w:space="0"/>
              <w:right w:val="single" w:color="auto" w:sz="4" w:space="0"/>
            </w:tcBorders>
            <w:vAlign w:val="center"/>
          </w:tcPr>
          <w:p>
            <w:pPr>
              <w:spacing w:line="240" w:lineRule="exact"/>
              <w:jc w:val="center"/>
              <w:rPr>
                <w:rFonts w:ascii="宋体" w:hAnsi="宋体" w:eastAsia="宋体" w:cs="宋体"/>
                <w:color w:val="000000" w:themeColor="text1"/>
                <w:spacing w:val="24"/>
                <w:kern w:val="10"/>
                <w:szCs w:val="21"/>
                <w14:textFill>
                  <w14:solidFill>
                    <w14:schemeClr w14:val="tx1"/>
                  </w14:solidFill>
                </w14:textFill>
              </w:rPr>
            </w:pPr>
            <w:r>
              <w:rPr>
                <w:rFonts w:hint="eastAsia" w:ascii="宋体" w:hAnsi="宋体" w:eastAsia="宋体" w:cs="宋体"/>
                <w:color w:val="000000" w:themeColor="text1"/>
                <w:spacing w:val="24"/>
                <w:kern w:val="10"/>
                <w:szCs w:val="21"/>
                <w14:textFill>
                  <w14:solidFill>
                    <w14:schemeClr w14:val="tx1"/>
                  </w14:solidFill>
                </w14:textFill>
              </w:rPr>
              <w:t>“青年之声”平台</w:t>
            </w:r>
          </w:p>
          <w:p>
            <w:pPr>
              <w:spacing w:line="240" w:lineRule="exact"/>
              <w:rPr>
                <w:rFonts w:ascii="宋体" w:hAnsi="宋体" w:eastAsia="宋体" w:cs="宋体"/>
                <w:szCs w:val="21"/>
              </w:rPr>
            </w:pPr>
            <w:r>
              <w:rPr>
                <w:rFonts w:hint="eastAsia" w:ascii="宋体" w:hAnsi="宋体" w:eastAsia="宋体" w:cs="宋体"/>
                <w:color w:val="000000" w:themeColor="text1"/>
                <w:spacing w:val="24"/>
                <w:kern w:val="10"/>
                <w:szCs w:val="21"/>
                <w14:textFill>
                  <w14:solidFill>
                    <w14:schemeClr w14:val="tx1"/>
                  </w14:solidFill>
                </w14:textFill>
              </w:rPr>
              <w:t>开展活动情况（2018.01至2018.12）</w:t>
            </w:r>
          </w:p>
        </w:tc>
        <w:tc>
          <w:tcPr>
            <w:tcW w:w="2422" w:type="dxa"/>
            <w:gridSpan w:val="2"/>
            <w:tcBorders>
              <w:top w:val="single" w:color="auto" w:sz="4" w:space="0"/>
              <w:left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活动发布数</w:t>
            </w:r>
          </w:p>
        </w:tc>
        <w:tc>
          <w:tcPr>
            <w:tcW w:w="2534"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活动报名数</w:t>
            </w:r>
          </w:p>
        </w:tc>
        <w:tc>
          <w:tcPr>
            <w:tcW w:w="2665" w:type="dxa"/>
            <w:gridSpan w:val="2"/>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活动总评分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9" w:hRule="atLeast"/>
          <w:jc w:val="center"/>
        </w:trPr>
        <w:tc>
          <w:tcPr>
            <w:tcW w:w="1450" w:type="dxa"/>
            <w:gridSpan w:val="2"/>
            <w:vMerge w:val="continue"/>
            <w:tcBorders>
              <w:left w:val="single" w:color="auto" w:sz="4" w:space="0"/>
              <w:right w:val="single" w:color="auto" w:sz="4" w:space="0"/>
            </w:tcBorders>
            <w:vAlign w:val="center"/>
          </w:tcPr>
          <w:p>
            <w:pPr>
              <w:spacing w:line="240" w:lineRule="exact"/>
              <w:jc w:val="center"/>
              <w:rPr>
                <w:rFonts w:ascii="宋体" w:hAnsi="宋体" w:eastAsia="宋体" w:cs="宋体"/>
                <w:color w:val="000000" w:themeColor="text1"/>
                <w:spacing w:val="24"/>
                <w:kern w:val="10"/>
                <w:szCs w:val="21"/>
                <w14:textFill>
                  <w14:solidFill>
                    <w14:schemeClr w14:val="tx1"/>
                  </w14:solidFill>
                </w14:textFill>
              </w:rPr>
            </w:pPr>
          </w:p>
        </w:tc>
        <w:tc>
          <w:tcPr>
            <w:tcW w:w="2422" w:type="dxa"/>
            <w:gridSpan w:val="2"/>
            <w:tcBorders>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2534"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2665" w:type="dxa"/>
            <w:gridSpan w:val="2"/>
            <w:tcBorders>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52" w:hRule="atLeast"/>
          <w:jc w:val="center"/>
        </w:trPr>
        <w:tc>
          <w:tcPr>
            <w:tcW w:w="1450" w:type="dxa"/>
            <w:gridSpan w:val="2"/>
            <w:vMerge w:val="restart"/>
            <w:tcBorders>
              <w:left w:val="single" w:color="auto" w:sz="4" w:space="0"/>
              <w:right w:val="single" w:color="auto" w:sz="4" w:space="0"/>
            </w:tcBorders>
            <w:vAlign w:val="center"/>
          </w:tcPr>
          <w:p>
            <w:pPr>
              <w:spacing w:line="240" w:lineRule="exact"/>
              <w:jc w:val="center"/>
              <w:rPr>
                <w:rFonts w:ascii="宋体" w:hAnsi="宋体" w:eastAsia="宋体" w:cs="宋体"/>
                <w:color w:val="000000" w:themeColor="text1"/>
                <w:spacing w:val="24"/>
                <w:kern w:val="10"/>
                <w:szCs w:val="21"/>
                <w14:textFill>
                  <w14:solidFill>
                    <w14:schemeClr w14:val="tx1"/>
                  </w14:solidFill>
                </w14:textFill>
              </w:rPr>
            </w:pPr>
            <w:r>
              <w:rPr>
                <w:rFonts w:hint="eastAsia" w:ascii="宋体" w:hAnsi="宋体" w:eastAsia="宋体" w:cs="宋体"/>
                <w:color w:val="000000" w:themeColor="text1"/>
                <w:spacing w:val="24"/>
                <w:kern w:val="10"/>
                <w:szCs w:val="21"/>
                <w14:textFill>
                  <w14:solidFill>
                    <w14:schemeClr w14:val="tx1"/>
                  </w14:solidFill>
                </w14:textFill>
              </w:rPr>
              <w:t>本地本单位在“i志愿”平台开展志愿活动情况</w:t>
            </w:r>
          </w:p>
          <w:p>
            <w:pPr>
              <w:spacing w:line="240" w:lineRule="exact"/>
              <w:jc w:val="center"/>
              <w:rPr>
                <w:rFonts w:ascii="宋体" w:hAnsi="宋体" w:eastAsia="宋体" w:cs="宋体"/>
                <w:color w:val="000000" w:themeColor="text1"/>
                <w:spacing w:val="24"/>
                <w:kern w:val="10"/>
                <w:szCs w:val="21"/>
                <w14:textFill>
                  <w14:solidFill>
                    <w14:schemeClr w14:val="tx1"/>
                  </w14:solidFill>
                </w14:textFill>
              </w:rPr>
            </w:pPr>
            <w:r>
              <w:rPr>
                <w:rFonts w:hint="eastAsia" w:ascii="宋体" w:hAnsi="宋体" w:eastAsia="宋体" w:cs="宋体"/>
                <w:color w:val="000000" w:themeColor="text1"/>
                <w:spacing w:val="24"/>
                <w:kern w:val="10"/>
                <w:szCs w:val="21"/>
                <w14:textFill>
                  <w14:solidFill>
                    <w14:schemeClr w14:val="tx1"/>
                  </w14:solidFill>
                </w14:textFill>
              </w:rPr>
              <w:t>（2018.01至2018.12）</w:t>
            </w:r>
          </w:p>
        </w:tc>
        <w:tc>
          <w:tcPr>
            <w:tcW w:w="3808" w:type="dxa"/>
            <w:gridSpan w:val="4"/>
            <w:tcBorders>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2018年活动开展数</w:t>
            </w:r>
          </w:p>
        </w:tc>
        <w:tc>
          <w:tcPr>
            <w:tcW w:w="381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2018年人均志愿服务时长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95" w:hRule="atLeast"/>
          <w:jc w:val="center"/>
        </w:trPr>
        <w:tc>
          <w:tcPr>
            <w:tcW w:w="1450" w:type="dxa"/>
            <w:gridSpan w:val="2"/>
            <w:vMerge w:val="continue"/>
            <w:tcBorders>
              <w:left w:val="single" w:color="auto" w:sz="4" w:space="0"/>
              <w:right w:val="single" w:color="auto" w:sz="4" w:space="0"/>
            </w:tcBorders>
            <w:vAlign w:val="center"/>
          </w:tcPr>
          <w:p>
            <w:pPr>
              <w:spacing w:line="240" w:lineRule="exact"/>
              <w:jc w:val="center"/>
              <w:rPr>
                <w:rFonts w:ascii="宋体" w:hAnsi="宋体" w:eastAsia="宋体" w:cs="宋体"/>
                <w:color w:val="000000" w:themeColor="text1"/>
                <w:spacing w:val="24"/>
                <w:kern w:val="10"/>
                <w:szCs w:val="21"/>
                <w14:textFill>
                  <w14:solidFill>
                    <w14:schemeClr w14:val="tx1"/>
                  </w14:solidFill>
                </w14:textFill>
              </w:rPr>
            </w:pPr>
          </w:p>
        </w:tc>
        <w:tc>
          <w:tcPr>
            <w:tcW w:w="3808" w:type="dxa"/>
            <w:gridSpan w:val="4"/>
            <w:tcBorders>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381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atLeast"/>
          <w:jc w:val="center"/>
        </w:trPr>
        <w:tc>
          <w:tcPr>
            <w:tcW w:w="5258" w:type="dxa"/>
            <w:gridSpan w:val="6"/>
            <w:tcBorders>
              <w:left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开展活力在基层活动获得省级荣誉数量</w:t>
            </w:r>
          </w:p>
        </w:tc>
        <w:tc>
          <w:tcPr>
            <w:tcW w:w="381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467" w:hRule="atLeast"/>
          <w:jc w:val="center"/>
        </w:trPr>
        <w:tc>
          <w:tcPr>
            <w:tcW w:w="1444" w:type="dxa"/>
            <w:tcBorders>
              <w:top w:val="single" w:color="auto" w:sz="4" w:space="0"/>
              <w:left w:val="single" w:color="auto" w:sz="4" w:space="0"/>
              <w:right w:val="single" w:color="auto" w:sz="4" w:space="0"/>
            </w:tcBorders>
            <w:textDirection w:val="tbRlV"/>
            <w:vAlign w:val="center"/>
          </w:tcPr>
          <w:p>
            <w:pPr>
              <w:ind w:left="113" w:right="113"/>
              <w:jc w:val="center"/>
              <w:rPr>
                <w:rFonts w:ascii="宋体" w:hAnsi="宋体" w:eastAsia="宋体" w:cs="宋体"/>
                <w:szCs w:val="21"/>
              </w:rPr>
            </w:pPr>
            <w:r>
              <w:rPr>
                <w:rFonts w:hint="eastAsia" w:ascii="宋体" w:hAnsi="宋体" w:eastAsia="宋体" w:cs="宋体"/>
                <w:szCs w:val="21"/>
              </w:rPr>
              <w:t>近五年获得市级</w:t>
            </w:r>
          </w:p>
          <w:p>
            <w:pPr>
              <w:ind w:left="113" w:right="113"/>
              <w:jc w:val="center"/>
              <w:rPr>
                <w:rFonts w:ascii="宋体" w:hAnsi="宋体" w:eastAsia="宋体" w:cs="宋体"/>
                <w:spacing w:val="30"/>
                <w:szCs w:val="21"/>
              </w:rPr>
            </w:pPr>
            <w:r>
              <w:rPr>
                <w:rFonts w:hint="eastAsia" w:ascii="宋体" w:hAnsi="宋体" w:eastAsia="宋体" w:cs="宋体"/>
                <w:szCs w:val="21"/>
              </w:rPr>
              <w:t>团委以上荣誉情况</w:t>
            </w:r>
          </w:p>
        </w:tc>
        <w:tc>
          <w:tcPr>
            <w:tcW w:w="7627" w:type="dxa"/>
            <w:gridSpan w:val="9"/>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01" w:hRule="atLeast"/>
          <w:jc w:val="center"/>
        </w:trPr>
        <w:tc>
          <w:tcPr>
            <w:tcW w:w="1444" w:type="dxa"/>
            <w:tcBorders>
              <w:top w:val="single" w:color="auto" w:sz="4" w:space="0"/>
              <w:left w:val="single" w:color="auto" w:sz="4" w:space="0"/>
              <w:right w:val="single" w:color="auto" w:sz="4" w:space="0"/>
            </w:tcBorders>
            <w:textDirection w:val="tbRlV"/>
            <w:vAlign w:val="center"/>
          </w:tcPr>
          <w:p>
            <w:pPr>
              <w:ind w:left="113" w:right="113"/>
              <w:jc w:val="center"/>
              <w:rPr>
                <w:rFonts w:hint="eastAsia" w:ascii="宋体" w:hAnsi="宋体" w:eastAsia="宋体" w:cs="宋体"/>
                <w:spacing w:val="30"/>
                <w:szCs w:val="21"/>
              </w:rPr>
            </w:pPr>
            <w:r>
              <w:rPr>
                <w:rFonts w:hint="eastAsia" w:ascii="宋体" w:hAnsi="宋体" w:eastAsia="宋体" w:cs="宋体"/>
                <w:spacing w:val="30"/>
                <w:szCs w:val="21"/>
              </w:rPr>
              <w:t>近三年来开展的主要活动情况</w:t>
            </w:r>
          </w:p>
          <w:p>
            <w:pPr>
              <w:ind w:left="113" w:right="113"/>
              <w:jc w:val="center"/>
              <w:rPr>
                <w:rFonts w:ascii="宋体" w:hAnsi="宋体" w:eastAsia="宋体" w:cs="宋体"/>
                <w:spacing w:val="30"/>
                <w:szCs w:val="21"/>
              </w:rPr>
            </w:pPr>
            <w:r>
              <w:rPr>
                <w:rFonts w:hint="eastAsia" w:ascii="宋体" w:hAnsi="宋体" w:eastAsia="宋体" w:cs="宋体"/>
                <w:spacing w:val="30"/>
                <w:szCs w:val="21"/>
              </w:rPr>
              <w:t>以及取得的效果</w:t>
            </w:r>
          </w:p>
        </w:tc>
        <w:tc>
          <w:tcPr>
            <w:tcW w:w="7627" w:type="dxa"/>
            <w:gridSpan w:val="9"/>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479" w:hRule="atLeast"/>
          <w:jc w:val="center"/>
        </w:trPr>
        <w:tc>
          <w:tcPr>
            <w:tcW w:w="1444" w:type="dxa"/>
            <w:tcBorders>
              <w:top w:val="single" w:color="auto" w:sz="4" w:space="0"/>
              <w:left w:val="single" w:color="auto" w:sz="4" w:space="0"/>
              <w:right w:val="single" w:color="auto" w:sz="4" w:space="0"/>
            </w:tcBorders>
            <w:vAlign w:val="center"/>
          </w:tcPr>
          <w:p>
            <w:pPr>
              <w:pStyle w:val="3"/>
              <w:adjustRightInd/>
              <w:spacing w:line="240" w:lineRule="exact"/>
              <w:jc w:val="center"/>
              <w:textAlignment w:val="auto"/>
              <w:rPr>
                <w:rFonts w:ascii="宋体" w:hAnsi="宋体" w:eastAsia="宋体" w:cs="宋体"/>
                <w:spacing w:val="-20"/>
                <w:kern w:val="2"/>
                <w:szCs w:val="21"/>
              </w:rPr>
            </w:pPr>
            <w:r>
              <w:rPr>
                <w:rFonts w:hint="eastAsia" w:ascii="宋体" w:hAnsi="宋体" w:eastAsia="宋体" w:cs="宋体"/>
                <w:spacing w:val="-20"/>
                <w:kern w:val="2"/>
                <w:szCs w:val="21"/>
              </w:rPr>
              <w:t>公示</w:t>
            </w:r>
          </w:p>
          <w:p>
            <w:pPr>
              <w:pStyle w:val="3"/>
              <w:adjustRightInd/>
              <w:spacing w:line="240" w:lineRule="exact"/>
              <w:jc w:val="center"/>
              <w:textAlignment w:val="auto"/>
              <w:rPr>
                <w:rFonts w:ascii="宋体" w:hAnsi="宋体" w:eastAsia="宋体" w:cs="宋体"/>
                <w:spacing w:val="30"/>
                <w:szCs w:val="21"/>
              </w:rPr>
            </w:pPr>
            <w:r>
              <w:rPr>
                <w:rFonts w:hint="eastAsia" w:ascii="宋体" w:hAnsi="宋体" w:eastAsia="宋体" w:cs="宋体"/>
                <w:spacing w:val="-20"/>
                <w:kern w:val="2"/>
                <w:szCs w:val="21"/>
              </w:rPr>
              <w:t>情况</w:t>
            </w:r>
          </w:p>
        </w:tc>
        <w:tc>
          <w:tcPr>
            <w:tcW w:w="7627" w:type="dxa"/>
            <w:gridSpan w:val="9"/>
            <w:tcBorders>
              <w:top w:val="single" w:color="auto" w:sz="4" w:space="0"/>
              <w:left w:val="single" w:color="auto" w:sz="4" w:space="0"/>
              <w:bottom w:val="single" w:color="auto" w:sz="4" w:space="0"/>
              <w:right w:val="single" w:color="auto" w:sz="4" w:space="0"/>
            </w:tcBorders>
            <w:vAlign w:val="center"/>
          </w:tcPr>
          <w:p>
            <w:pPr>
              <w:pStyle w:val="3"/>
              <w:adjustRightInd/>
              <w:spacing w:line="240" w:lineRule="exact"/>
              <w:jc w:val="left"/>
              <w:textAlignment w:val="auto"/>
              <w:rPr>
                <w:rFonts w:ascii="方正楷体简体" w:eastAsia="方正楷体简体"/>
                <w:spacing w:val="-23"/>
                <w:w w:val="110"/>
                <w:kern w:val="2"/>
                <w:szCs w:val="21"/>
              </w:rPr>
            </w:pPr>
            <w:r>
              <w:rPr>
                <w:rFonts w:hint="eastAsia" w:ascii="方正楷体简体" w:eastAsia="方正楷体简体"/>
                <w:spacing w:val="-23"/>
                <w:w w:val="110"/>
                <w:kern w:val="2"/>
                <w:szCs w:val="21"/>
              </w:rPr>
              <w:t xml:space="preserve">    已于     年    月    日-     月    日，在（公示范围）</w:t>
            </w:r>
            <w:r>
              <w:rPr>
                <w:rFonts w:hint="eastAsia" w:ascii="方正楷体简体" w:eastAsia="方正楷体简体"/>
                <w:spacing w:val="-23"/>
                <w:w w:val="110"/>
                <w:kern w:val="2"/>
                <w:szCs w:val="21"/>
                <w:u w:val="single"/>
              </w:rPr>
              <w:t xml:space="preserve">          </w:t>
            </w:r>
            <w:r>
              <w:rPr>
                <w:rFonts w:hint="eastAsia" w:ascii="方正楷体简体" w:eastAsia="方正楷体简体"/>
                <w:spacing w:val="-23"/>
                <w:w w:val="110"/>
                <w:kern w:val="2"/>
                <w:szCs w:val="21"/>
              </w:rPr>
              <w:t xml:space="preserve"> 进行公示。公示期间，</w:t>
            </w:r>
          </w:p>
          <w:p>
            <w:pPr>
              <w:pStyle w:val="3"/>
              <w:adjustRightInd/>
              <w:spacing w:line="240" w:lineRule="exact"/>
              <w:jc w:val="left"/>
              <w:textAlignment w:val="auto"/>
              <w:rPr>
                <w:rFonts w:ascii="方正楷体简体" w:eastAsia="方正楷体简体"/>
                <w:spacing w:val="-23"/>
                <w:w w:val="110"/>
                <w:kern w:val="2"/>
                <w:szCs w:val="21"/>
              </w:rPr>
            </w:pPr>
            <w:r>
              <w:rPr>
                <w:rFonts w:hint="eastAsia" w:ascii="方正楷体简体" w:eastAsia="方正楷体简体"/>
                <w:spacing w:val="-23"/>
                <w:w w:val="110"/>
                <w:kern w:val="2"/>
                <w:szCs w:val="21"/>
              </w:rPr>
              <w:t>（公示情况）</w:t>
            </w:r>
            <w:r>
              <w:rPr>
                <w:rFonts w:hint="eastAsia" w:ascii="方正楷体简体" w:eastAsia="方正楷体简体"/>
                <w:spacing w:val="-23"/>
                <w:w w:val="110"/>
                <w:kern w:val="2"/>
                <w:szCs w:val="21"/>
                <w:u w:val="single"/>
              </w:rPr>
              <w:t xml:space="preserve">                                                 </w:t>
            </w:r>
            <w:r>
              <w:rPr>
                <w:rFonts w:hint="eastAsia" w:ascii="方正楷体简体" w:eastAsia="方正楷体简体"/>
                <w:spacing w:val="-23"/>
                <w:w w:val="110"/>
                <w:kern w:val="2"/>
                <w:szCs w:val="21"/>
              </w:rPr>
              <w:t xml:space="preserve">。                </w:t>
            </w:r>
          </w:p>
          <w:p>
            <w:pPr>
              <w:pStyle w:val="3"/>
              <w:adjustRightInd/>
              <w:spacing w:line="240" w:lineRule="exact"/>
              <w:jc w:val="left"/>
              <w:textAlignment w:val="auto"/>
              <w:rPr>
                <w:rFonts w:ascii="宋体" w:hAnsi="宋体" w:eastAsia="宋体" w:cs="宋体"/>
                <w:spacing w:val="30"/>
                <w:szCs w:val="21"/>
              </w:rPr>
            </w:pPr>
            <w:r>
              <w:rPr>
                <w:rFonts w:hint="eastAsia" w:ascii="方正楷体简体" w:eastAsia="方正楷体简体"/>
                <w:spacing w:val="-23"/>
                <w:w w:val="110"/>
                <w:kern w:val="2"/>
                <w:szCs w:val="21"/>
              </w:rPr>
              <w:t xml:space="preserve">                                                                                    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37" w:hRule="atLeast"/>
          <w:jc w:val="center"/>
        </w:trPr>
        <w:tc>
          <w:tcPr>
            <w:tcW w:w="144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cs="宋体"/>
                <w:szCs w:val="21"/>
              </w:rPr>
            </w:pPr>
            <w:r>
              <w:rPr>
                <w:rFonts w:hint="eastAsia" w:ascii="宋体" w:hAnsi="宋体" w:eastAsia="宋体" w:cs="宋体"/>
                <w:szCs w:val="21"/>
              </w:rPr>
              <w:t>单</w:t>
            </w:r>
          </w:p>
          <w:p>
            <w:pPr>
              <w:spacing w:line="240" w:lineRule="exact"/>
              <w:jc w:val="center"/>
              <w:rPr>
                <w:rFonts w:ascii="宋体" w:hAnsi="宋体" w:eastAsia="宋体" w:cs="宋体"/>
                <w:szCs w:val="21"/>
              </w:rPr>
            </w:pPr>
            <w:r>
              <w:rPr>
                <w:rFonts w:hint="eastAsia" w:ascii="宋体" w:hAnsi="宋体" w:eastAsia="宋体" w:cs="宋体"/>
                <w:szCs w:val="21"/>
              </w:rPr>
              <w:t>位</w:t>
            </w:r>
          </w:p>
          <w:p>
            <w:pPr>
              <w:spacing w:line="240" w:lineRule="exact"/>
              <w:jc w:val="center"/>
              <w:rPr>
                <w:rFonts w:ascii="宋体" w:hAnsi="宋体" w:eastAsia="宋体" w:cs="宋体"/>
                <w:szCs w:val="21"/>
              </w:rPr>
            </w:pPr>
            <w:r>
              <w:rPr>
                <w:rFonts w:hint="eastAsia" w:ascii="宋体" w:hAnsi="宋体" w:eastAsia="宋体" w:cs="宋体"/>
                <w:szCs w:val="21"/>
              </w:rPr>
              <w:t>党</w:t>
            </w:r>
          </w:p>
          <w:p>
            <w:pPr>
              <w:spacing w:line="240" w:lineRule="exact"/>
              <w:jc w:val="center"/>
              <w:rPr>
                <w:rFonts w:ascii="宋体" w:hAnsi="宋体" w:eastAsia="宋体" w:cs="宋体"/>
                <w:szCs w:val="21"/>
              </w:rPr>
            </w:pPr>
            <w:r>
              <w:rPr>
                <w:rFonts w:hint="eastAsia" w:ascii="宋体" w:hAnsi="宋体" w:eastAsia="宋体" w:cs="宋体"/>
                <w:szCs w:val="21"/>
              </w:rPr>
              <w:t>组</w:t>
            </w:r>
          </w:p>
          <w:p>
            <w:pPr>
              <w:spacing w:line="240" w:lineRule="exact"/>
              <w:jc w:val="center"/>
              <w:rPr>
                <w:rFonts w:ascii="宋体" w:hAnsi="宋体" w:eastAsia="宋体" w:cs="宋体"/>
                <w:szCs w:val="21"/>
              </w:rPr>
            </w:pPr>
            <w:r>
              <w:rPr>
                <w:rFonts w:hint="eastAsia" w:ascii="宋体" w:hAnsi="宋体" w:eastAsia="宋体" w:cs="宋体"/>
                <w:szCs w:val="21"/>
              </w:rPr>
              <w:t>织</w:t>
            </w:r>
          </w:p>
          <w:p>
            <w:pPr>
              <w:spacing w:line="240" w:lineRule="exact"/>
              <w:jc w:val="center"/>
              <w:rPr>
                <w:rFonts w:ascii="宋体" w:hAnsi="宋体" w:eastAsia="宋体" w:cs="宋体"/>
                <w:szCs w:val="21"/>
              </w:rPr>
            </w:pPr>
            <w:r>
              <w:rPr>
                <w:rFonts w:hint="eastAsia" w:ascii="宋体" w:hAnsi="宋体" w:eastAsia="宋体" w:cs="宋体"/>
                <w:szCs w:val="21"/>
              </w:rPr>
              <w:t>意</w:t>
            </w:r>
          </w:p>
          <w:p>
            <w:pPr>
              <w:spacing w:line="240" w:lineRule="exact"/>
              <w:jc w:val="center"/>
              <w:rPr>
                <w:rFonts w:ascii="宋体" w:hAnsi="宋体" w:eastAsia="宋体" w:cs="宋体"/>
                <w:szCs w:val="21"/>
              </w:rPr>
            </w:pPr>
            <w:r>
              <w:rPr>
                <w:rFonts w:hint="eastAsia" w:ascii="宋体" w:hAnsi="宋体" w:eastAsia="宋体" w:cs="宋体"/>
                <w:szCs w:val="21"/>
              </w:rPr>
              <w:t>见</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r>
              <w:rPr>
                <w:rFonts w:hint="eastAsia" w:ascii="宋体" w:hAnsi="宋体" w:eastAsia="宋体" w:cs="宋体"/>
                <w:szCs w:val="21"/>
              </w:rPr>
              <w:t xml:space="preserve">        （盖  章）</w:t>
            </w:r>
          </w:p>
          <w:p>
            <w:pPr>
              <w:jc w:val="center"/>
              <w:rPr>
                <w:rFonts w:ascii="宋体" w:hAnsi="宋体" w:eastAsia="宋体" w:cs="宋体"/>
                <w:szCs w:val="21"/>
              </w:rPr>
            </w:pPr>
            <w:r>
              <w:rPr>
                <w:rFonts w:hint="eastAsia" w:ascii="宋体" w:hAnsi="宋体" w:eastAsia="宋体" w:cs="宋体"/>
                <w:szCs w:val="21"/>
              </w:rPr>
              <w:t xml:space="preserve">        年  月  日</w:t>
            </w:r>
          </w:p>
        </w:tc>
        <w:tc>
          <w:tcPr>
            <w:tcW w:w="128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cs="宋体"/>
                <w:szCs w:val="21"/>
              </w:rPr>
            </w:pPr>
            <w:r>
              <w:rPr>
                <w:rFonts w:hint="eastAsia" w:ascii="宋体" w:hAnsi="宋体" w:eastAsia="宋体" w:cs="宋体"/>
                <w:szCs w:val="21"/>
              </w:rPr>
              <w:t>市</w:t>
            </w:r>
          </w:p>
          <w:p>
            <w:pPr>
              <w:spacing w:line="240" w:lineRule="exact"/>
              <w:jc w:val="center"/>
              <w:rPr>
                <w:rFonts w:ascii="宋体" w:hAnsi="宋体" w:eastAsia="宋体" w:cs="宋体"/>
                <w:szCs w:val="21"/>
              </w:rPr>
            </w:pPr>
            <w:r>
              <w:rPr>
                <w:rFonts w:hint="eastAsia" w:ascii="宋体" w:hAnsi="宋体" w:eastAsia="宋体" w:cs="宋体"/>
                <w:szCs w:val="21"/>
              </w:rPr>
              <w:t>级</w:t>
            </w:r>
          </w:p>
          <w:p>
            <w:pPr>
              <w:spacing w:line="240" w:lineRule="exact"/>
              <w:jc w:val="center"/>
              <w:rPr>
                <w:rFonts w:ascii="宋体" w:hAnsi="宋体" w:eastAsia="宋体" w:cs="宋体"/>
                <w:szCs w:val="21"/>
              </w:rPr>
            </w:pPr>
            <w:r>
              <w:rPr>
                <w:rFonts w:hint="eastAsia" w:ascii="宋体" w:hAnsi="宋体" w:eastAsia="宋体" w:cs="宋体"/>
                <w:szCs w:val="21"/>
              </w:rPr>
              <w:t>团</w:t>
            </w:r>
          </w:p>
          <w:p>
            <w:pPr>
              <w:spacing w:line="240" w:lineRule="exact"/>
              <w:jc w:val="center"/>
              <w:rPr>
                <w:rFonts w:ascii="宋体" w:hAnsi="宋体" w:eastAsia="宋体" w:cs="宋体"/>
                <w:szCs w:val="21"/>
              </w:rPr>
            </w:pPr>
            <w:r>
              <w:rPr>
                <w:rFonts w:hint="eastAsia" w:ascii="宋体" w:hAnsi="宋体" w:eastAsia="宋体" w:cs="宋体"/>
                <w:szCs w:val="21"/>
              </w:rPr>
              <w:t>委</w:t>
            </w:r>
          </w:p>
          <w:p>
            <w:pPr>
              <w:spacing w:line="240" w:lineRule="exact"/>
              <w:jc w:val="center"/>
              <w:rPr>
                <w:rFonts w:ascii="宋体" w:hAnsi="宋体" w:eastAsia="宋体" w:cs="宋体"/>
                <w:szCs w:val="21"/>
              </w:rPr>
            </w:pPr>
            <w:r>
              <w:rPr>
                <w:rFonts w:hint="eastAsia" w:ascii="宋体" w:hAnsi="宋体" w:eastAsia="宋体" w:cs="宋体"/>
                <w:szCs w:val="21"/>
              </w:rPr>
              <w:t>意</w:t>
            </w:r>
          </w:p>
          <w:p>
            <w:pPr>
              <w:spacing w:line="240" w:lineRule="exact"/>
              <w:jc w:val="center"/>
              <w:rPr>
                <w:rFonts w:ascii="宋体" w:hAnsi="宋体" w:eastAsia="宋体" w:cs="宋体"/>
                <w:szCs w:val="21"/>
              </w:rPr>
            </w:pPr>
            <w:r>
              <w:rPr>
                <w:rFonts w:hint="eastAsia" w:ascii="宋体" w:hAnsi="宋体" w:eastAsia="宋体" w:cs="宋体"/>
                <w:szCs w:val="21"/>
              </w:rPr>
              <w:t>见</w:t>
            </w:r>
          </w:p>
        </w:tc>
        <w:tc>
          <w:tcPr>
            <w:tcW w:w="3326"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r>
              <w:rPr>
                <w:rFonts w:hint="eastAsia" w:ascii="宋体" w:hAnsi="宋体" w:eastAsia="宋体" w:cs="宋体"/>
                <w:szCs w:val="21"/>
              </w:rPr>
              <w:t xml:space="preserve">        </w:t>
            </w:r>
          </w:p>
          <w:p>
            <w:pPr>
              <w:jc w:val="center"/>
              <w:rPr>
                <w:rFonts w:ascii="宋体" w:hAnsi="宋体" w:eastAsia="宋体" w:cs="宋体"/>
                <w:szCs w:val="21"/>
              </w:rPr>
            </w:pPr>
            <w:r>
              <w:rPr>
                <w:rFonts w:hint="eastAsia" w:ascii="宋体" w:hAnsi="宋体" w:eastAsia="宋体" w:cs="宋体"/>
                <w:szCs w:val="21"/>
              </w:rPr>
              <w:t xml:space="preserve">       （盖  章）</w:t>
            </w:r>
          </w:p>
          <w:p>
            <w:pPr>
              <w:jc w:val="center"/>
              <w:rPr>
                <w:rFonts w:ascii="宋体" w:hAnsi="宋体" w:eastAsia="宋体" w:cs="宋体"/>
                <w:szCs w:val="21"/>
              </w:rPr>
            </w:pPr>
            <w:r>
              <w:rPr>
                <w:rFonts w:hint="eastAsia" w:ascii="宋体" w:hAnsi="宋体" w:eastAsia="宋体" w:cs="宋体"/>
                <w:szCs w:val="21"/>
              </w:rPr>
              <w:t xml:space="preserve">        年  月  日</w:t>
            </w:r>
          </w:p>
        </w:tc>
      </w:tr>
    </w:tbl>
    <w:p>
      <w:pPr>
        <w:pStyle w:val="5"/>
        <w:adjustRightInd w:val="0"/>
        <w:snapToGrid w:val="0"/>
        <w:spacing w:before="0" w:beforeAutospacing="0" w:after="0" w:afterAutospacing="0" w:line="240" w:lineRule="atLeast"/>
        <w:ind w:firstLine="420" w:firstLineChars="200"/>
        <w:rPr>
          <w:rFonts w:eastAsia="宋体"/>
          <w:sz w:val="21"/>
          <w:szCs w:val="21"/>
        </w:rPr>
      </w:pPr>
      <w:r>
        <w:rPr>
          <w:rFonts w:hint="eastAsia" w:eastAsia="宋体"/>
          <w:sz w:val="21"/>
          <w:szCs w:val="21"/>
        </w:rPr>
        <w:t>说明：1.所属类别指党政机关、事业单位、普通高校、普通中学、中等职业学校、国有企业、集体企业、非公企业、农村、街道社区、军队、青年社会组织、互联网行业组织、驻外团组织、其他。</w:t>
      </w:r>
    </w:p>
    <w:p>
      <w:pPr>
        <w:pStyle w:val="5"/>
        <w:adjustRightInd w:val="0"/>
        <w:snapToGrid w:val="0"/>
        <w:spacing w:before="0" w:beforeAutospacing="0" w:after="0" w:afterAutospacing="0" w:line="240" w:lineRule="atLeast"/>
        <w:ind w:firstLine="420" w:firstLineChars="200"/>
        <w:rPr>
          <w:rFonts w:eastAsia="宋体"/>
          <w:sz w:val="21"/>
          <w:szCs w:val="21"/>
        </w:rPr>
      </w:pPr>
      <w:r>
        <w:rPr>
          <w:rFonts w:hint="eastAsia" w:eastAsia="宋体"/>
          <w:sz w:val="21"/>
          <w:szCs w:val="21"/>
        </w:rPr>
        <w:t>2.专职团干部是指由单位正式工作人员担任的、职级待遇根据团的岗位确定、以团的工作为主要任务的团干部。如，各级团的领导机关正式工作人员，乡镇（街道）团委书记，部分高校、机关事业单位、国有企业等单位的专职团干部。兼职团干部是指以团的工作为辅，在团内兼职的团干部（学生团干部均为兼职团干部）。</w:t>
      </w:r>
    </w:p>
    <w:p>
      <w:pPr>
        <w:pStyle w:val="5"/>
        <w:adjustRightInd w:val="0"/>
        <w:snapToGrid w:val="0"/>
        <w:spacing w:before="0" w:beforeAutospacing="0" w:after="0" w:afterAutospacing="0"/>
        <w:ind w:firstLine="420" w:firstLineChars="200"/>
        <w:rPr>
          <w:rFonts w:hint="eastAsia" w:ascii="宋体" w:hAnsi="宋体" w:eastAsia="宋体" w:cs="宋体"/>
          <w:sz w:val="21"/>
          <w:szCs w:val="21"/>
        </w:rPr>
      </w:pPr>
      <w:r>
        <w:rPr>
          <w:rFonts w:hint="eastAsia" w:ascii="方正楷体简体" w:eastAsia="方正楷体简体"/>
          <w:sz w:val="21"/>
          <w:szCs w:val="21"/>
          <w:lang w:val="en-US" w:eastAsia="zh-CN"/>
        </w:rPr>
        <w:t>3</w:t>
      </w:r>
      <w:r>
        <w:rPr>
          <w:rFonts w:hint="eastAsia" w:ascii="方正楷体简体" w:eastAsia="方正楷体简体"/>
          <w:sz w:val="21"/>
          <w:szCs w:val="21"/>
        </w:rPr>
        <w:t>.</w:t>
      </w:r>
      <w:r>
        <w:rPr>
          <w:rFonts w:hint="eastAsia" w:ascii="宋体" w:hAnsi="宋体" w:eastAsia="宋体" w:cs="宋体"/>
          <w:sz w:val="21"/>
          <w:szCs w:val="21"/>
        </w:rPr>
        <w:t>平均业务及时响应率=</w:t>
      </w:r>
      <w:r>
        <w:rPr>
          <w:rFonts w:hint="eastAsia" w:ascii="宋体" w:hAnsi="宋体" w:eastAsia="宋体" w:cs="宋体"/>
          <w:position w:val="-24"/>
          <w:sz w:val="21"/>
          <w:szCs w:val="21"/>
        </w:rPr>
        <w:object>
          <v:shape id="_x0000_i1029" o:spt="75" type="#_x0000_t75" style="height:29.25pt;width:231.45pt;" o:ole="t" filled="f" o:preferrelative="t" stroked="f" coordsize="21600,21600">
            <v:path/>
            <v:fill on="f" focussize="0,0"/>
            <v:stroke on="f"/>
            <v:imagedata r:id="rId7" o:title=""/>
            <o:lock v:ext="edit" aspectratio="t"/>
            <w10:wrap type="none"/>
            <w10:anchorlock/>
          </v:shape>
          <o:OLEObject Type="Embed" ProgID="Equation.3" ShapeID="_x0000_i1029" DrawAspect="Content" ObjectID="_1468075729" r:id="rId12">
            <o:LockedField>false</o:LockedField>
          </o:OLEObject>
        </w:object>
      </w:r>
      <w:r>
        <w:rPr>
          <w:rFonts w:hint="eastAsia" w:ascii="宋体" w:hAnsi="宋体" w:eastAsia="宋体" w:cs="宋体"/>
          <w:sz w:val="21"/>
          <w:szCs w:val="21"/>
        </w:rPr>
        <w:t>。</w:t>
      </w:r>
    </w:p>
    <w:p>
      <w:pPr>
        <w:pStyle w:val="5"/>
        <w:adjustRightInd w:val="0"/>
        <w:snapToGrid w:val="0"/>
        <w:spacing w:before="0" w:beforeAutospacing="0" w:after="0" w:afterAutospacing="0"/>
        <w:ind w:firstLine="420" w:firstLineChars="200"/>
        <w:rPr>
          <w:rFonts w:hint="eastAsia" w:ascii="方正楷体简体" w:eastAsia="方正楷体简体"/>
          <w:sz w:val="21"/>
          <w:szCs w:val="21"/>
          <w:lang w:val="en-US" w:eastAsia="zh-CN"/>
        </w:rPr>
      </w:pPr>
      <w:r>
        <w:rPr>
          <w:rFonts w:hint="eastAsia" w:ascii="方正楷体简体" w:eastAsia="方正楷体简体"/>
          <w:sz w:val="21"/>
          <w:szCs w:val="21"/>
          <w:lang w:val="en-US" w:eastAsia="zh-CN"/>
        </w:rPr>
        <w:t>4.团员连续3个月未交团费比例=</w:t>
      </w:r>
      <w:r>
        <w:rPr>
          <w:rFonts w:hint="eastAsia" w:ascii="方正楷体简体" w:eastAsia="方正楷体简体"/>
          <w:position w:val="-26"/>
          <w:sz w:val="21"/>
          <w:szCs w:val="21"/>
          <w:lang w:val="en-US" w:eastAsia="zh-CN"/>
        </w:rPr>
        <w:object>
          <v:shape id="_x0000_i1030" o:spt="75" type="#_x0000_t75" style="height:30.4pt;width:141.15pt;" o:ole="t" filled="f" o:preferrelative="t" stroked="f" coordsize="21600,21600">
            <v:path/>
            <v:fill on="f" focussize="0,0"/>
            <v:stroke on="f"/>
            <v:imagedata r:id="rId9" o:title=""/>
            <o:lock v:ext="edit" aspectratio="t"/>
            <w10:wrap type="none"/>
            <w10:anchorlock/>
          </v:shape>
          <o:OLEObject Type="Embed" ProgID="Equation.KSEE3" ShapeID="_x0000_i1030" DrawAspect="Content" ObjectID="_1468075730" r:id="rId13">
            <o:LockedField>false</o:LockedField>
          </o:OLEObject>
        </w:object>
      </w:r>
      <w:r>
        <w:rPr>
          <w:rFonts w:hint="eastAsia" w:ascii="方正楷体简体" w:eastAsia="方正楷体简体"/>
          <w:sz w:val="21"/>
          <w:szCs w:val="21"/>
          <w:lang w:val="en-US" w:eastAsia="zh-CN"/>
        </w:rPr>
        <w:t>。</w:t>
      </w:r>
    </w:p>
    <w:p>
      <w:pPr>
        <w:pStyle w:val="5"/>
        <w:adjustRightInd w:val="0"/>
        <w:snapToGrid w:val="0"/>
        <w:spacing w:before="0" w:beforeAutospacing="0" w:after="0" w:afterAutospacing="0" w:line="240" w:lineRule="atLeast"/>
        <w:ind w:firstLine="420" w:firstLineChars="200"/>
        <w:rPr>
          <w:rFonts w:eastAsia="宋体"/>
          <w:sz w:val="21"/>
          <w:szCs w:val="21"/>
        </w:rPr>
      </w:pPr>
      <w:r>
        <w:rPr>
          <w:rFonts w:hint="eastAsia" w:eastAsia="宋体"/>
          <w:sz w:val="21"/>
          <w:szCs w:val="21"/>
          <w:lang w:val="en-US" w:eastAsia="zh-CN"/>
        </w:rPr>
        <w:t>5</w:t>
      </w:r>
      <w:r>
        <w:rPr>
          <w:rFonts w:hint="eastAsia" w:eastAsia="宋体"/>
          <w:sz w:val="21"/>
          <w:szCs w:val="21"/>
        </w:rPr>
        <w:t>.请勿更改申报表格式，保持本表在两页纸内，纸质版请双面打印。</w:t>
      </w:r>
    </w:p>
    <w:p>
      <w:pPr>
        <w:pStyle w:val="5"/>
        <w:adjustRightInd w:val="0"/>
        <w:snapToGrid w:val="0"/>
        <w:spacing w:before="0" w:beforeAutospacing="0" w:after="0" w:afterAutospacing="0" w:line="240" w:lineRule="atLeast"/>
        <w:rPr>
          <w:rFonts w:ascii="方正仿宋_GBK" w:hAnsi="方正仿宋_GBK" w:eastAsia="方正仿宋_GBK" w:cs="方正仿宋_GBK"/>
          <w:sz w:val="21"/>
          <w:szCs w:val="21"/>
        </w:rPr>
        <w:sectPr>
          <w:pgSz w:w="11906" w:h="16838"/>
          <w:pgMar w:top="1440" w:right="1800" w:bottom="1440" w:left="1800" w:header="851" w:footer="964" w:gutter="0"/>
          <w:pgNumType w:fmt="numberInDash"/>
          <w:cols w:space="0" w:num="1"/>
          <w:docGrid w:type="lines" w:linePitch="312" w:charSpace="0"/>
        </w:sectPr>
      </w:pPr>
    </w:p>
    <w:p>
      <w:pPr>
        <w:pStyle w:val="5"/>
        <w:adjustRightInd w:val="0"/>
        <w:snapToGrid w:val="0"/>
        <w:spacing w:before="0" w:beforeAutospacing="0" w:after="0" w:afterAutospacing="0" w:line="360" w:lineRule="exact"/>
        <w:rPr>
          <w:rFonts w:eastAsia="方正仿宋简体"/>
          <w:sz w:val="30"/>
          <w:szCs w:val="30"/>
        </w:rPr>
      </w:pPr>
      <w:r>
        <w:rPr>
          <w:rFonts w:hint="eastAsia" w:ascii="方正黑体_GBK" w:hAnsi="方正黑体_GBK" w:eastAsia="方正黑体_GBK" w:cs="方正黑体_GBK"/>
          <w:sz w:val="30"/>
          <w:szCs w:val="30"/>
        </w:rPr>
        <w:t>附件6</w:t>
      </w:r>
    </w:p>
    <w:p>
      <w:pPr>
        <w:snapToGrid w:val="0"/>
        <w:spacing w:line="240" w:lineRule="atLeast"/>
        <w:jc w:val="center"/>
        <w:rPr>
          <w:rFonts w:ascii="方正小标宋简体" w:eastAsia="方正小标宋简体"/>
          <w:sz w:val="36"/>
          <w:szCs w:val="36"/>
        </w:rPr>
      </w:pPr>
      <w:r>
        <w:rPr>
          <w:rFonts w:hint="eastAsia" w:ascii="方正小标宋简体" w:eastAsia="方正小标宋简体"/>
          <w:sz w:val="36"/>
          <w:szCs w:val="36"/>
        </w:rPr>
        <w:t>2018-2019年度“广东省五四红旗团支部（总支）”</w:t>
      </w:r>
    </w:p>
    <w:p>
      <w:pPr>
        <w:snapToGrid w:val="0"/>
        <w:spacing w:line="240" w:lineRule="atLeast"/>
        <w:jc w:val="center"/>
        <w:rPr>
          <w:rFonts w:ascii="方正小标宋简体" w:eastAsia="方正小标宋简体"/>
          <w:sz w:val="36"/>
          <w:szCs w:val="36"/>
        </w:rPr>
      </w:pPr>
      <w:r>
        <w:rPr>
          <w:rFonts w:hint="eastAsia" w:ascii="方正小标宋简体" w:eastAsia="方正小标宋简体"/>
          <w:sz w:val="36"/>
          <w:szCs w:val="36"/>
        </w:rPr>
        <w:t>申报表</w:t>
      </w:r>
    </w:p>
    <w:tbl>
      <w:tblPr>
        <w:tblStyle w:val="9"/>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5"/>
        <w:gridCol w:w="1168"/>
        <w:gridCol w:w="1160"/>
        <w:gridCol w:w="671"/>
        <w:gridCol w:w="714"/>
        <w:gridCol w:w="662"/>
        <w:gridCol w:w="486"/>
        <w:gridCol w:w="1490"/>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9" w:hRule="atLeast"/>
          <w:jc w:val="center"/>
        </w:trPr>
        <w:tc>
          <w:tcPr>
            <w:tcW w:w="154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团支部全称</w:t>
            </w:r>
          </w:p>
        </w:tc>
        <w:tc>
          <w:tcPr>
            <w:tcW w:w="371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所属类别</w:t>
            </w:r>
          </w:p>
        </w:tc>
        <w:tc>
          <w:tcPr>
            <w:tcW w:w="26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9" w:hRule="atLeast"/>
          <w:jc w:val="center"/>
        </w:trPr>
        <w:tc>
          <w:tcPr>
            <w:tcW w:w="154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所在单位全称</w:t>
            </w:r>
          </w:p>
        </w:tc>
        <w:tc>
          <w:tcPr>
            <w:tcW w:w="7526"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6" w:hRule="atLeast"/>
          <w:jc w:val="center"/>
        </w:trPr>
        <w:tc>
          <w:tcPr>
            <w:tcW w:w="154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地址邮编</w:t>
            </w:r>
          </w:p>
        </w:tc>
        <w:tc>
          <w:tcPr>
            <w:tcW w:w="371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联系电话</w:t>
            </w:r>
          </w:p>
        </w:tc>
        <w:tc>
          <w:tcPr>
            <w:tcW w:w="26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24" w:hRule="atLeast"/>
          <w:jc w:val="center"/>
        </w:trPr>
        <w:tc>
          <w:tcPr>
            <w:tcW w:w="154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基本情况</w:t>
            </w:r>
          </w:p>
        </w:tc>
        <w:tc>
          <w:tcPr>
            <w:tcW w:w="11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hint="eastAsia" w:ascii="宋体" w:hAnsi="宋体" w:eastAsia="宋体" w:cs="宋体"/>
                <w:szCs w:val="21"/>
              </w:rPr>
            </w:pPr>
            <w:r>
              <w:rPr>
                <w:rFonts w:hint="eastAsia" w:ascii="宋体" w:hAnsi="宋体" w:eastAsia="宋体" w:cs="宋体"/>
                <w:szCs w:val="21"/>
              </w:rPr>
              <w:t>现有团员</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总数</w:t>
            </w:r>
          </w:p>
        </w:tc>
        <w:tc>
          <w:tcPr>
            <w:tcW w:w="11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3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2018年发展</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团员人数</w:t>
            </w: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4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2018年“推优”入党人数</w:t>
            </w:r>
          </w:p>
        </w:tc>
        <w:tc>
          <w:tcPr>
            <w:tcW w:w="11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10" w:hRule="atLeast"/>
          <w:jc w:val="center"/>
        </w:trPr>
        <w:tc>
          <w:tcPr>
            <w:tcW w:w="1545" w:type="dxa"/>
            <w:tcBorders>
              <w:top w:val="single" w:color="auto" w:sz="4" w:space="0"/>
              <w:left w:val="single" w:color="auto" w:sz="4" w:space="0"/>
              <w:right w:val="single" w:color="auto" w:sz="4" w:space="0"/>
            </w:tcBorders>
            <w:vAlign w:val="center"/>
          </w:tcPr>
          <w:p>
            <w:pPr>
              <w:widowControl/>
              <w:spacing w:line="240" w:lineRule="exact"/>
              <w:jc w:val="left"/>
              <w:rPr>
                <w:rFonts w:ascii="宋体" w:hAnsi="宋体" w:eastAsia="宋体" w:cs="宋体"/>
                <w:szCs w:val="21"/>
              </w:rPr>
            </w:pPr>
            <w:r>
              <w:rPr>
                <w:rFonts w:hint="eastAsia" w:ascii="宋体" w:hAnsi="宋体" w:eastAsia="宋体" w:cs="宋体"/>
                <w:szCs w:val="21"/>
              </w:rPr>
              <w:t>广东“智慧团建”系统应用情况（各数据含本级及所有下级）</w:t>
            </w:r>
          </w:p>
        </w:tc>
        <w:tc>
          <w:tcPr>
            <w:tcW w:w="232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Cs w:val="21"/>
              </w:rPr>
            </w:pPr>
            <w:r>
              <w:rPr>
                <w:rFonts w:hint="eastAsia" w:ascii="宋体" w:hAnsi="宋体" w:eastAsia="宋体" w:cs="宋体"/>
                <w:szCs w:val="21"/>
              </w:rPr>
              <w:t>平均业务及时响应率</w:t>
            </w:r>
          </w:p>
          <w:p>
            <w:pPr>
              <w:spacing w:line="240" w:lineRule="exact"/>
              <w:jc w:val="center"/>
              <w:rPr>
                <w:rFonts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2018.08至2019.02</w:t>
            </w:r>
            <w:r>
              <w:rPr>
                <w:rFonts w:hint="eastAsia" w:ascii="宋体" w:hAnsi="宋体" w:eastAsia="宋体" w:cs="宋体"/>
                <w:szCs w:val="21"/>
                <w:lang w:eastAsia="zh-CN"/>
              </w:rPr>
              <w:t>）</w:t>
            </w:r>
          </w:p>
        </w:tc>
        <w:tc>
          <w:tcPr>
            <w:tcW w:w="13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c>
          <w:tcPr>
            <w:tcW w:w="2638"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Cs w:val="21"/>
              </w:rPr>
            </w:pPr>
            <w:r>
              <w:rPr>
                <w:rFonts w:hint="eastAsia" w:ascii="宋体" w:hAnsi="宋体" w:eastAsia="宋体" w:cs="宋体"/>
                <w:szCs w:val="21"/>
              </w:rPr>
              <w:t>团员连续3个月</w:t>
            </w:r>
          </w:p>
          <w:p>
            <w:pPr>
              <w:spacing w:line="240" w:lineRule="exact"/>
              <w:jc w:val="center"/>
              <w:rPr>
                <w:rFonts w:hint="eastAsia" w:ascii="宋体" w:hAnsi="宋体" w:eastAsia="宋体" w:cs="宋体"/>
                <w:szCs w:val="21"/>
              </w:rPr>
            </w:pPr>
            <w:r>
              <w:rPr>
                <w:rFonts w:hint="eastAsia" w:ascii="宋体" w:hAnsi="宋体" w:eastAsia="宋体" w:cs="宋体"/>
                <w:szCs w:val="21"/>
              </w:rPr>
              <w:t>未交团费比例</w:t>
            </w:r>
          </w:p>
          <w:p>
            <w:pPr>
              <w:spacing w:line="240" w:lineRule="exact"/>
              <w:jc w:val="center"/>
              <w:rPr>
                <w:rFonts w:ascii="宋体" w:hAnsi="宋体" w:eastAsia="宋体" w:cs="宋体"/>
                <w:szCs w:val="21"/>
              </w:rPr>
            </w:pPr>
            <w:r>
              <w:rPr>
                <w:rFonts w:hint="eastAsia" w:ascii="宋体" w:hAnsi="宋体" w:eastAsia="宋体" w:cs="宋体"/>
                <w:szCs w:val="21"/>
                <w:lang w:eastAsia="zh-CN"/>
              </w:rPr>
              <w:t>（截至</w:t>
            </w:r>
            <w:r>
              <w:rPr>
                <w:rFonts w:hint="eastAsia" w:ascii="宋体" w:hAnsi="宋体" w:eastAsia="宋体" w:cs="宋体"/>
                <w:szCs w:val="21"/>
                <w:lang w:val="en-US" w:eastAsia="zh-CN"/>
              </w:rPr>
              <w:t>2019.03.31</w:t>
            </w:r>
            <w:r>
              <w:rPr>
                <w:rFonts w:hint="eastAsia" w:ascii="宋体" w:hAnsi="宋体" w:eastAsia="宋体" w:cs="宋体"/>
                <w:szCs w:val="21"/>
                <w:lang w:eastAsia="zh-CN"/>
              </w:rPr>
              <w:t>）</w:t>
            </w:r>
          </w:p>
        </w:tc>
        <w:tc>
          <w:tcPr>
            <w:tcW w:w="11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04" w:hRule="atLeast"/>
          <w:jc w:val="center"/>
        </w:trPr>
        <w:tc>
          <w:tcPr>
            <w:tcW w:w="1545" w:type="dxa"/>
            <w:tcBorders>
              <w:top w:val="single" w:color="auto" w:sz="4" w:space="0"/>
              <w:left w:val="single" w:color="auto" w:sz="4" w:space="0"/>
              <w:right w:val="single" w:color="auto" w:sz="4" w:space="0"/>
            </w:tcBorders>
            <w:vAlign w:val="center"/>
          </w:tcPr>
          <w:p>
            <w:pPr>
              <w:widowControl/>
              <w:spacing w:line="240" w:lineRule="exact"/>
              <w:jc w:val="left"/>
              <w:rPr>
                <w:rFonts w:ascii="宋体" w:hAnsi="宋体" w:eastAsia="宋体" w:cs="宋体"/>
                <w:szCs w:val="21"/>
              </w:rPr>
            </w:pPr>
            <w:r>
              <w:rPr>
                <w:rFonts w:hint="eastAsia" w:ascii="方正楷体简体" w:eastAsia="方正楷体简体"/>
                <w:szCs w:val="21"/>
              </w:rPr>
              <w:t>支部</w:t>
            </w:r>
            <w:r>
              <w:rPr>
                <w:rFonts w:hint="eastAsia" w:ascii="方正楷体简体" w:eastAsia="方正楷体简体"/>
                <w:szCs w:val="21"/>
                <w:lang w:eastAsia="zh-CN"/>
              </w:rPr>
              <w:t>（总支）</w:t>
            </w:r>
            <w:r>
              <w:rPr>
                <w:rFonts w:hint="eastAsia" w:ascii="方正楷体简体" w:eastAsia="方正楷体简体"/>
                <w:szCs w:val="21"/>
              </w:rPr>
              <w:t>团员在“i志愿”平台注册成为志愿者数</w:t>
            </w:r>
          </w:p>
        </w:tc>
        <w:tc>
          <w:tcPr>
            <w:tcW w:w="371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c>
          <w:tcPr>
            <w:tcW w:w="263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zCs w:val="21"/>
                <w:lang w:eastAsia="zh-CN"/>
              </w:rPr>
              <w:t>支部（总支）</w:t>
            </w:r>
            <w:r>
              <w:rPr>
                <w:rFonts w:hint="eastAsia" w:ascii="方正楷体简体" w:eastAsia="方正楷体简体"/>
                <w:szCs w:val="21"/>
              </w:rPr>
              <w:t>开展活力在基层活动获得省级荣誉数</w:t>
            </w:r>
          </w:p>
          <w:p>
            <w:pPr>
              <w:spacing w:line="240" w:lineRule="exact"/>
              <w:jc w:val="center"/>
              <w:rPr>
                <w:rFonts w:ascii="宋体" w:hAnsi="宋体" w:eastAsia="宋体" w:cs="宋体"/>
                <w:szCs w:val="21"/>
              </w:rPr>
            </w:pPr>
            <w:r>
              <w:rPr>
                <w:rFonts w:hint="eastAsia" w:ascii="方正楷体简体" w:eastAsia="方正楷体简体"/>
                <w:szCs w:val="21"/>
              </w:rPr>
              <w:t>（2018.01-2018.12）</w:t>
            </w:r>
          </w:p>
        </w:tc>
        <w:tc>
          <w:tcPr>
            <w:tcW w:w="11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799" w:hRule="atLeast"/>
          <w:jc w:val="center"/>
        </w:trPr>
        <w:tc>
          <w:tcPr>
            <w:tcW w:w="1545" w:type="dxa"/>
            <w:tcBorders>
              <w:top w:val="single" w:color="auto" w:sz="4" w:space="0"/>
              <w:left w:val="single" w:color="auto" w:sz="4" w:space="0"/>
              <w:right w:val="single" w:color="auto" w:sz="4" w:space="0"/>
            </w:tcBorders>
            <w:textDirection w:val="tbRlV"/>
            <w:vAlign w:val="center"/>
          </w:tcPr>
          <w:p>
            <w:pPr>
              <w:ind w:left="113" w:right="113"/>
              <w:jc w:val="center"/>
              <w:rPr>
                <w:rFonts w:ascii="宋体" w:hAnsi="宋体" w:eastAsia="宋体" w:cs="宋体"/>
                <w:szCs w:val="21"/>
              </w:rPr>
            </w:pPr>
            <w:r>
              <w:rPr>
                <w:rFonts w:hint="eastAsia" w:ascii="宋体" w:hAnsi="宋体" w:eastAsia="宋体" w:cs="宋体"/>
                <w:szCs w:val="21"/>
              </w:rPr>
              <w:t>近五年获得市级</w:t>
            </w:r>
          </w:p>
          <w:p>
            <w:pPr>
              <w:ind w:left="113" w:right="113"/>
              <w:jc w:val="center"/>
              <w:rPr>
                <w:rFonts w:ascii="宋体" w:hAnsi="宋体" w:eastAsia="宋体" w:cs="宋体"/>
                <w:spacing w:val="30"/>
                <w:szCs w:val="21"/>
              </w:rPr>
            </w:pPr>
            <w:r>
              <w:rPr>
                <w:rFonts w:hint="eastAsia" w:ascii="宋体" w:hAnsi="宋体" w:eastAsia="宋体" w:cs="宋体"/>
                <w:szCs w:val="21"/>
              </w:rPr>
              <w:t>团委以上荣誉情况</w:t>
            </w:r>
          </w:p>
        </w:tc>
        <w:tc>
          <w:tcPr>
            <w:tcW w:w="7526" w:type="dxa"/>
            <w:gridSpan w:val="8"/>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187" w:hRule="atLeast"/>
          <w:jc w:val="center"/>
        </w:trPr>
        <w:tc>
          <w:tcPr>
            <w:tcW w:w="1545" w:type="dxa"/>
            <w:tcBorders>
              <w:top w:val="single" w:color="auto" w:sz="4" w:space="0"/>
              <w:left w:val="single" w:color="auto" w:sz="4" w:space="0"/>
              <w:right w:val="single" w:color="auto" w:sz="4" w:space="0"/>
            </w:tcBorders>
            <w:textDirection w:val="tbRlV"/>
            <w:vAlign w:val="center"/>
          </w:tcPr>
          <w:p>
            <w:pPr>
              <w:ind w:left="113" w:right="113"/>
              <w:jc w:val="center"/>
              <w:rPr>
                <w:rFonts w:ascii="宋体" w:hAnsi="宋体" w:eastAsia="宋体" w:cs="宋体"/>
                <w:spacing w:val="30"/>
                <w:szCs w:val="21"/>
              </w:rPr>
            </w:pPr>
            <w:r>
              <w:rPr>
                <w:rFonts w:hint="eastAsia" w:ascii="宋体" w:hAnsi="宋体" w:eastAsia="宋体" w:cs="宋体"/>
                <w:spacing w:val="30"/>
                <w:szCs w:val="21"/>
              </w:rPr>
              <w:t>近三年来开展的主要活动情况以及取得的效果</w:t>
            </w:r>
          </w:p>
        </w:tc>
        <w:tc>
          <w:tcPr>
            <w:tcW w:w="7526" w:type="dxa"/>
            <w:gridSpan w:val="8"/>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479" w:hRule="atLeast"/>
          <w:jc w:val="center"/>
        </w:trPr>
        <w:tc>
          <w:tcPr>
            <w:tcW w:w="1545" w:type="dxa"/>
            <w:tcBorders>
              <w:top w:val="single" w:color="auto" w:sz="4" w:space="0"/>
              <w:left w:val="single" w:color="auto" w:sz="4" w:space="0"/>
              <w:right w:val="single" w:color="auto" w:sz="4" w:space="0"/>
            </w:tcBorders>
            <w:vAlign w:val="center"/>
          </w:tcPr>
          <w:p>
            <w:pPr>
              <w:pStyle w:val="3"/>
              <w:adjustRightInd/>
              <w:spacing w:line="240" w:lineRule="exact"/>
              <w:jc w:val="center"/>
              <w:textAlignment w:val="auto"/>
              <w:rPr>
                <w:rFonts w:ascii="宋体" w:hAnsi="宋体" w:eastAsia="宋体" w:cs="宋体"/>
                <w:spacing w:val="-20"/>
                <w:kern w:val="2"/>
                <w:szCs w:val="21"/>
              </w:rPr>
            </w:pPr>
            <w:r>
              <w:rPr>
                <w:rFonts w:hint="eastAsia" w:ascii="宋体" w:hAnsi="宋体" w:eastAsia="宋体" w:cs="宋体"/>
                <w:spacing w:val="-20"/>
                <w:kern w:val="2"/>
                <w:szCs w:val="21"/>
              </w:rPr>
              <w:t>公示</w:t>
            </w:r>
          </w:p>
          <w:p>
            <w:pPr>
              <w:pStyle w:val="3"/>
              <w:adjustRightInd/>
              <w:spacing w:line="240" w:lineRule="exact"/>
              <w:jc w:val="center"/>
              <w:textAlignment w:val="auto"/>
              <w:rPr>
                <w:rFonts w:ascii="宋体" w:hAnsi="宋体" w:eastAsia="宋体" w:cs="宋体"/>
                <w:spacing w:val="30"/>
                <w:szCs w:val="21"/>
              </w:rPr>
            </w:pPr>
            <w:r>
              <w:rPr>
                <w:rFonts w:hint="eastAsia" w:ascii="宋体" w:hAnsi="宋体" w:eastAsia="宋体" w:cs="宋体"/>
                <w:spacing w:val="-20"/>
                <w:kern w:val="2"/>
                <w:szCs w:val="21"/>
              </w:rPr>
              <w:t>情况</w:t>
            </w:r>
          </w:p>
        </w:tc>
        <w:tc>
          <w:tcPr>
            <w:tcW w:w="7526" w:type="dxa"/>
            <w:gridSpan w:val="8"/>
            <w:tcBorders>
              <w:top w:val="single" w:color="auto" w:sz="4" w:space="0"/>
              <w:left w:val="single" w:color="auto" w:sz="4" w:space="0"/>
              <w:bottom w:val="single" w:color="auto" w:sz="4" w:space="0"/>
              <w:right w:val="single" w:color="auto" w:sz="4" w:space="0"/>
            </w:tcBorders>
            <w:vAlign w:val="center"/>
          </w:tcPr>
          <w:p>
            <w:pPr>
              <w:pStyle w:val="3"/>
              <w:adjustRightInd/>
              <w:spacing w:line="240" w:lineRule="exact"/>
              <w:jc w:val="left"/>
              <w:textAlignment w:val="auto"/>
              <w:rPr>
                <w:rFonts w:ascii="方正楷体简体" w:eastAsia="方正楷体简体"/>
                <w:spacing w:val="-23"/>
                <w:w w:val="110"/>
                <w:kern w:val="2"/>
                <w:szCs w:val="21"/>
              </w:rPr>
            </w:pPr>
            <w:r>
              <w:rPr>
                <w:rFonts w:hint="eastAsia" w:ascii="宋体" w:hAnsi="宋体" w:eastAsia="宋体" w:cs="宋体"/>
                <w:spacing w:val="-20"/>
                <w:kern w:val="2"/>
                <w:szCs w:val="21"/>
              </w:rPr>
              <w:t xml:space="preserve"> </w:t>
            </w:r>
            <w:r>
              <w:rPr>
                <w:rFonts w:hint="eastAsia" w:ascii="方正楷体简体" w:eastAsia="方正楷体简体"/>
                <w:spacing w:val="-23"/>
                <w:w w:val="110"/>
                <w:kern w:val="2"/>
                <w:szCs w:val="21"/>
              </w:rPr>
              <w:t xml:space="preserve">    已于     年    月    日-     月    日，在（公示范围）</w:t>
            </w:r>
            <w:r>
              <w:rPr>
                <w:rFonts w:hint="eastAsia" w:ascii="方正楷体简体" w:eastAsia="方正楷体简体"/>
                <w:spacing w:val="-23"/>
                <w:w w:val="110"/>
                <w:kern w:val="2"/>
                <w:szCs w:val="21"/>
                <w:u w:val="single"/>
              </w:rPr>
              <w:t xml:space="preserve">          </w:t>
            </w:r>
            <w:r>
              <w:rPr>
                <w:rFonts w:hint="eastAsia" w:ascii="方正楷体简体" w:eastAsia="方正楷体简体"/>
                <w:spacing w:val="-23"/>
                <w:w w:val="110"/>
                <w:kern w:val="2"/>
                <w:szCs w:val="21"/>
              </w:rPr>
              <w:t xml:space="preserve"> 进行公示。公示期间，</w:t>
            </w:r>
          </w:p>
          <w:p>
            <w:pPr>
              <w:pStyle w:val="3"/>
              <w:adjustRightInd/>
              <w:spacing w:line="240" w:lineRule="exact"/>
              <w:jc w:val="left"/>
              <w:textAlignment w:val="auto"/>
              <w:rPr>
                <w:rFonts w:ascii="方正楷体简体" w:eastAsia="方正楷体简体"/>
                <w:spacing w:val="-23"/>
                <w:w w:val="110"/>
                <w:kern w:val="2"/>
                <w:szCs w:val="21"/>
              </w:rPr>
            </w:pPr>
            <w:r>
              <w:rPr>
                <w:rFonts w:hint="eastAsia" w:ascii="方正楷体简体" w:eastAsia="方正楷体简体"/>
                <w:spacing w:val="-23"/>
                <w:w w:val="110"/>
                <w:kern w:val="2"/>
                <w:szCs w:val="21"/>
              </w:rPr>
              <w:t>（公示情况）</w:t>
            </w:r>
            <w:r>
              <w:rPr>
                <w:rFonts w:hint="eastAsia" w:ascii="方正楷体简体" w:eastAsia="方正楷体简体"/>
                <w:spacing w:val="-23"/>
                <w:w w:val="110"/>
                <w:kern w:val="2"/>
                <w:szCs w:val="21"/>
                <w:u w:val="single"/>
              </w:rPr>
              <w:t xml:space="preserve">                                                 </w:t>
            </w:r>
            <w:r>
              <w:rPr>
                <w:rFonts w:hint="eastAsia" w:ascii="方正楷体简体" w:eastAsia="方正楷体简体"/>
                <w:spacing w:val="-23"/>
                <w:w w:val="110"/>
                <w:kern w:val="2"/>
                <w:szCs w:val="21"/>
              </w:rPr>
              <w:t xml:space="preserve">。                </w:t>
            </w:r>
          </w:p>
          <w:p>
            <w:pPr>
              <w:pStyle w:val="3"/>
              <w:adjustRightInd/>
              <w:spacing w:line="240" w:lineRule="exact"/>
              <w:jc w:val="left"/>
              <w:textAlignment w:val="auto"/>
              <w:rPr>
                <w:rFonts w:ascii="宋体" w:hAnsi="宋体" w:eastAsia="宋体" w:cs="宋体"/>
                <w:spacing w:val="30"/>
                <w:szCs w:val="21"/>
              </w:rPr>
            </w:pPr>
            <w:r>
              <w:rPr>
                <w:rFonts w:hint="eastAsia" w:ascii="方正楷体简体" w:eastAsia="方正楷体简体"/>
                <w:spacing w:val="-23"/>
                <w:w w:val="110"/>
                <w:kern w:val="2"/>
                <w:szCs w:val="21"/>
              </w:rPr>
              <w:t xml:space="preserve">                                                                                    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37" w:hRule="atLeast"/>
          <w:jc w:val="center"/>
        </w:trPr>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cs="宋体"/>
                <w:szCs w:val="21"/>
              </w:rPr>
            </w:pPr>
            <w:r>
              <w:rPr>
                <w:rFonts w:hint="eastAsia" w:ascii="宋体" w:hAnsi="宋体" w:eastAsia="宋体" w:cs="宋体"/>
                <w:szCs w:val="21"/>
              </w:rPr>
              <w:t>单</w:t>
            </w:r>
          </w:p>
          <w:p>
            <w:pPr>
              <w:spacing w:line="240" w:lineRule="exact"/>
              <w:jc w:val="center"/>
              <w:rPr>
                <w:rFonts w:ascii="宋体" w:hAnsi="宋体" w:eastAsia="宋体" w:cs="宋体"/>
                <w:szCs w:val="21"/>
              </w:rPr>
            </w:pPr>
            <w:r>
              <w:rPr>
                <w:rFonts w:hint="eastAsia" w:ascii="宋体" w:hAnsi="宋体" w:eastAsia="宋体" w:cs="宋体"/>
                <w:szCs w:val="21"/>
              </w:rPr>
              <w:t>位</w:t>
            </w:r>
          </w:p>
          <w:p>
            <w:pPr>
              <w:spacing w:line="240" w:lineRule="exact"/>
              <w:jc w:val="center"/>
              <w:rPr>
                <w:rFonts w:ascii="宋体" w:hAnsi="宋体" w:eastAsia="宋体" w:cs="宋体"/>
                <w:szCs w:val="21"/>
              </w:rPr>
            </w:pPr>
            <w:r>
              <w:rPr>
                <w:rFonts w:hint="eastAsia" w:ascii="宋体" w:hAnsi="宋体" w:eastAsia="宋体" w:cs="宋体"/>
                <w:szCs w:val="21"/>
              </w:rPr>
              <w:t>党</w:t>
            </w:r>
          </w:p>
          <w:p>
            <w:pPr>
              <w:spacing w:line="240" w:lineRule="exact"/>
              <w:jc w:val="center"/>
              <w:rPr>
                <w:rFonts w:ascii="宋体" w:hAnsi="宋体" w:eastAsia="宋体" w:cs="宋体"/>
                <w:szCs w:val="21"/>
              </w:rPr>
            </w:pPr>
            <w:r>
              <w:rPr>
                <w:rFonts w:hint="eastAsia" w:ascii="宋体" w:hAnsi="宋体" w:eastAsia="宋体" w:cs="宋体"/>
                <w:szCs w:val="21"/>
              </w:rPr>
              <w:t>组</w:t>
            </w:r>
          </w:p>
          <w:p>
            <w:pPr>
              <w:spacing w:line="240" w:lineRule="exact"/>
              <w:jc w:val="center"/>
              <w:rPr>
                <w:rFonts w:ascii="宋体" w:hAnsi="宋体" w:eastAsia="宋体" w:cs="宋体"/>
                <w:szCs w:val="21"/>
              </w:rPr>
            </w:pPr>
            <w:r>
              <w:rPr>
                <w:rFonts w:hint="eastAsia" w:ascii="宋体" w:hAnsi="宋体" w:eastAsia="宋体" w:cs="宋体"/>
                <w:szCs w:val="21"/>
              </w:rPr>
              <w:t>织</w:t>
            </w:r>
          </w:p>
          <w:p>
            <w:pPr>
              <w:spacing w:line="240" w:lineRule="exact"/>
              <w:jc w:val="center"/>
              <w:rPr>
                <w:rFonts w:ascii="宋体" w:hAnsi="宋体" w:eastAsia="宋体" w:cs="宋体"/>
                <w:szCs w:val="21"/>
              </w:rPr>
            </w:pPr>
            <w:r>
              <w:rPr>
                <w:rFonts w:hint="eastAsia" w:ascii="宋体" w:hAnsi="宋体" w:eastAsia="宋体" w:cs="宋体"/>
                <w:szCs w:val="21"/>
              </w:rPr>
              <w:t>意</w:t>
            </w:r>
          </w:p>
          <w:p>
            <w:pPr>
              <w:spacing w:line="240" w:lineRule="exact"/>
              <w:jc w:val="center"/>
              <w:rPr>
                <w:rFonts w:ascii="宋体" w:hAnsi="宋体" w:eastAsia="宋体" w:cs="宋体"/>
                <w:szCs w:val="21"/>
              </w:rPr>
            </w:pPr>
            <w:r>
              <w:rPr>
                <w:rFonts w:hint="eastAsia" w:ascii="宋体" w:hAnsi="宋体" w:eastAsia="宋体" w:cs="宋体"/>
                <w:szCs w:val="21"/>
              </w:rPr>
              <w:t>见</w:t>
            </w:r>
          </w:p>
        </w:tc>
        <w:tc>
          <w:tcPr>
            <w:tcW w:w="2999"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r>
              <w:rPr>
                <w:rFonts w:hint="eastAsia" w:ascii="宋体" w:hAnsi="宋体" w:eastAsia="宋体" w:cs="宋体"/>
                <w:szCs w:val="21"/>
              </w:rPr>
              <w:t xml:space="preserve">        （盖  章）</w:t>
            </w:r>
          </w:p>
          <w:p>
            <w:pPr>
              <w:jc w:val="center"/>
              <w:rPr>
                <w:rFonts w:ascii="宋体" w:hAnsi="宋体" w:eastAsia="宋体" w:cs="宋体"/>
                <w:szCs w:val="21"/>
              </w:rPr>
            </w:pPr>
            <w:r>
              <w:rPr>
                <w:rFonts w:hint="eastAsia" w:ascii="宋体" w:hAnsi="宋体" w:eastAsia="宋体" w:cs="宋体"/>
                <w:szCs w:val="21"/>
              </w:rPr>
              <w:t xml:space="preserve">        年  月  日</w:t>
            </w:r>
          </w:p>
        </w:tc>
        <w:tc>
          <w:tcPr>
            <w:tcW w:w="137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cs="宋体"/>
                <w:szCs w:val="21"/>
              </w:rPr>
            </w:pPr>
            <w:r>
              <w:rPr>
                <w:rFonts w:hint="eastAsia" w:ascii="宋体" w:hAnsi="宋体" w:eastAsia="宋体" w:cs="宋体"/>
                <w:szCs w:val="21"/>
              </w:rPr>
              <w:t>市</w:t>
            </w:r>
          </w:p>
          <w:p>
            <w:pPr>
              <w:spacing w:line="240" w:lineRule="exact"/>
              <w:jc w:val="center"/>
              <w:rPr>
                <w:rFonts w:ascii="宋体" w:hAnsi="宋体" w:eastAsia="宋体" w:cs="宋体"/>
                <w:szCs w:val="21"/>
              </w:rPr>
            </w:pPr>
            <w:r>
              <w:rPr>
                <w:rFonts w:hint="eastAsia" w:ascii="宋体" w:hAnsi="宋体" w:eastAsia="宋体" w:cs="宋体"/>
                <w:szCs w:val="21"/>
              </w:rPr>
              <w:t>级</w:t>
            </w:r>
          </w:p>
          <w:p>
            <w:pPr>
              <w:spacing w:line="240" w:lineRule="exact"/>
              <w:jc w:val="center"/>
              <w:rPr>
                <w:rFonts w:ascii="宋体" w:hAnsi="宋体" w:eastAsia="宋体" w:cs="宋体"/>
                <w:szCs w:val="21"/>
              </w:rPr>
            </w:pPr>
            <w:r>
              <w:rPr>
                <w:rFonts w:hint="eastAsia" w:ascii="宋体" w:hAnsi="宋体" w:eastAsia="宋体" w:cs="宋体"/>
                <w:szCs w:val="21"/>
              </w:rPr>
              <w:t>团</w:t>
            </w:r>
          </w:p>
          <w:p>
            <w:pPr>
              <w:spacing w:line="240" w:lineRule="exact"/>
              <w:jc w:val="center"/>
              <w:rPr>
                <w:rFonts w:ascii="宋体" w:hAnsi="宋体" w:eastAsia="宋体" w:cs="宋体"/>
                <w:szCs w:val="21"/>
              </w:rPr>
            </w:pPr>
            <w:r>
              <w:rPr>
                <w:rFonts w:hint="eastAsia" w:ascii="宋体" w:hAnsi="宋体" w:eastAsia="宋体" w:cs="宋体"/>
                <w:szCs w:val="21"/>
              </w:rPr>
              <w:t>委</w:t>
            </w:r>
          </w:p>
          <w:p>
            <w:pPr>
              <w:spacing w:line="240" w:lineRule="exact"/>
              <w:jc w:val="center"/>
              <w:rPr>
                <w:rFonts w:ascii="宋体" w:hAnsi="宋体" w:eastAsia="宋体" w:cs="宋体"/>
                <w:szCs w:val="21"/>
              </w:rPr>
            </w:pPr>
            <w:r>
              <w:rPr>
                <w:rFonts w:hint="eastAsia" w:ascii="宋体" w:hAnsi="宋体" w:eastAsia="宋体" w:cs="宋体"/>
                <w:szCs w:val="21"/>
              </w:rPr>
              <w:t>意</w:t>
            </w:r>
          </w:p>
          <w:p>
            <w:pPr>
              <w:spacing w:line="240" w:lineRule="exact"/>
              <w:jc w:val="center"/>
              <w:rPr>
                <w:rFonts w:ascii="宋体" w:hAnsi="宋体" w:eastAsia="宋体" w:cs="宋体"/>
                <w:szCs w:val="21"/>
              </w:rPr>
            </w:pPr>
            <w:r>
              <w:rPr>
                <w:rFonts w:hint="eastAsia" w:ascii="宋体" w:hAnsi="宋体" w:eastAsia="宋体" w:cs="宋体"/>
                <w:szCs w:val="21"/>
              </w:rPr>
              <w:t>见</w:t>
            </w:r>
          </w:p>
        </w:tc>
        <w:tc>
          <w:tcPr>
            <w:tcW w:w="3151"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r>
              <w:rPr>
                <w:rFonts w:hint="eastAsia" w:ascii="宋体" w:hAnsi="宋体" w:eastAsia="宋体" w:cs="宋体"/>
                <w:szCs w:val="21"/>
              </w:rPr>
              <w:t xml:space="preserve">        </w:t>
            </w:r>
          </w:p>
          <w:p>
            <w:pPr>
              <w:jc w:val="center"/>
              <w:rPr>
                <w:rFonts w:ascii="宋体" w:hAnsi="宋体" w:eastAsia="宋体" w:cs="宋体"/>
                <w:szCs w:val="21"/>
              </w:rPr>
            </w:pPr>
            <w:r>
              <w:rPr>
                <w:rFonts w:hint="eastAsia" w:ascii="宋体" w:hAnsi="宋体" w:eastAsia="宋体" w:cs="宋体"/>
                <w:szCs w:val="21"/>
              </w:rPr>
              <w:t xml:space="preserve">       （盖  章）</w:t>
            </w:r>
          </w:p>
          <w:p>
            <w:pPr>
              <w:jc w:val="center"/>
              <w:rPr>
                <w:rFonts w:ascii="宋体" w:hAnsi="宋体" w:eastAsia="宋体" w:cs="宋体"/>
                <w:szCs w:val="21"/>
              </w:rPr>
            </w:pPr>
            <w:r>
              <w:rPr>
                <w:rFonts w:hint="eastAsia" w:ascii="宋体" w:hAnsi="宋体" w:eastAsia="宋体" w:cs="宋体"/>
                <w:szCs w:val="21"/>
              </w:rPr>
              <w:t xml:space="preserve">        年  月  日</w:t>
            </w:r>
          </w:p>
        </w:tc>
      </w:tr>
    </w:tbl>
    <w:p>
      <w:pPr>
        <w:pStyle w:val="5"/>
        <w:adjustRightInd w:val="0"/>
        <w:snapToGrid w:val="0"/>
        <w:spacing w:before="0" w:beforeAutospacing="0" w:after="0" w:afterAutospacing="0" w:line="240" w:lineRule="atLeast"/>
        <w:ind w:firstLine="420" w:firstLineChars="200"/>
        <w:rPr>
          <w:rFonts w:eastAsia="宋体"/>
          <w:sz w:val="21"/>
          <w:szCs w:val="21"/>
        </w:rPr>
      </w:pPr>
      <w:r>
        <w:rPr>
          <w:rFonts w:hint="eastAsia" w:eastAsia="宋体"/>
          <w:sz w:val="21"/>
          <w:szCs w:val="21"/>
        </w:rPr>
        <w:t>说明：1.所属类别指党政机关、事业单位、普通高校、普通中学、中等职业学校、国有企业、集体企业、非公企业、农村、街道社区、军队、青年社会组织、互联网行业组织、驻外团组织、其他。</w:t>
      </w:r>
    </w:p>
    <w:p>
      <w:pPr>
        <w:pStyle w:val="5"/>
        <w:adjustRightInd w:val="0"/>
        <w:snapToGrid w:val="0"/>
        <w:spacing w:before="0" w:beforeAutospacing="0" w:after="0" w:afterAutospacing="0"/>
        <w:ind w:firstLine="420" w:firstLineChars="200"/>
        <w:rPr>
          <w:rFonts w:hint="eastAsia" w:ascii="宋体" w:hAnsi="宋体" w:eastAsia="宋体" w:cs="宋体"/>
          <w:sz w:val="21"/>
          <w:szCs w:val="21"/>
        </w:rPr>
      </w:pPr>
      <w:r>
        <w:rPr>
          <w:rFonts w:hint="eastAsia" w:ascii="方正楷体简体" w:eastAsia="方正楷体简体"/>
          <w:sz w:val="21"/>
          <w:szCs w:val="21"/>
        </w:rPr>
        <w:t>2.</w:t>
      </w:r>
      <w:r>
        <w:rPr>
          <w:rFonts w:hint="eastAsia" w:ascii="宋体" w:hAnsi="宋体" w:eastAsia="宋体" w:cs="宋体"/>
          <w:sz w:val="21"/>
          <w:szCs w:val="21"/>
        </w:rPr>
        <w:t>平均业务及时响应率=</w:t>
      </w:r>
      <w:r>
        <w:rPr>
          <w:rFonts w:hint="eastAsia" w:ascii="宋体" w:hAnsi="宋体" w:eastAsia="宋体" w:cs="宋体"/>
          <w:position w:val="-24"/>
          <w:sz w:val="21"/>
          <w:szCs w:val="21"/>
        </w:rPr>
        <w:object>
          <v:shape id="_x0000_i1031" o:spt="75" type="#_x0000_t75" style="height:29.25pt;width:231.45pt;" o:ole="t" filled="f" o:preferrelative="t" stroked="f" coordsize="21600,21600">
            <v:path/>
            <v:fill on="f" focussize="0,0"/>
            <v:stroke on="f"/>
            <v:imagedata r:id="rId7" o:title=""/>
            <o:lock v:ext="edit" aspectratio="t"/>
            <w10:wrap type="none"/>
            <w10:anchorlock/>
          </v:shape>
          <o:OLEObject Type="Embed" ProgID="Equation.3" ShapeID="_x0000_i1031" DrawAspect="Content" ObjectID="_1468075731" r:id="rId14">
            <o:LockedField>false</o:LockedField>
          </o:OLEObject>
        </w:object>
      </w:r>
      <w:r>
        <w:rPr>
          <w:rFonts w:hint="eastAsia" w:ascii="宋体" w:hAnsi="宋体" w:eastAsia="宋体" w:cs="宋体"/>
          <w:sz w:val="21"/>
          <w:szCs w:val="21"/>
        </w:rPr>
        <w:t>。</w:t>
      </w:r>
    </w:p>
    <w:p>
      <w:pPr>
        <w:pStyle w:val="5"/>
        <w:adjustRightInd w:val="0"/>
        <w:snapToGrid w:val="0"/>
        <w:spacing w:before="0" w:beforeAutospacing="0" w:after="0" w:afterAutospacing="0"/>
        <w:ind w:firstLine="420" w:firstLineChars="200"/>
        <w:rPr>
          <w:rFonts w:ascii="宋体" w:hAnsi="宋体" w:eastAsia="宋体" w:cs="宋体"/>
          <w:szCs w:val="21"/>
        </w:rPr>
      </w:pPr>
      <w:r>
        <w:rPr>
          <w:rFonts w:hint="eastAsia" w:ascii="方正楷体简体" w:eastAsia="方正楷体简体"/>
          <w:sz w:val="21"/>
          <w:szCs w:val="21"/>
          <w:lang w:val="en-US" w:eastAsia="zh-CN"/>
        </w:rPr>
        <w:t>3.团员连续3个月未交团费比例=</w:t>
      </w:r>
      <w:r>
        <w:rPr>
          <w:rFonts w:hint="eastAsia" w:ascii="方正楷体简体" w:eastAsia="方正楷体简体"/>
          <w:position w:val="-26"/>
          <w:sz w:val="21"/>
          <w:szCs w:val="21"/>
          <w:lang w:val="en-US" w:eastAsia="zh-CN"/>
        </w:rPr>
        <w:object>
          <v:shape id="_x0000_i1032" o:spt="75" type="#_x0000_t75" style="height:30.4pt;width:141.15pt;" o:ole="t" filled="f" o:preferrelative="t" stroked="f" coordsize="21600,21600">
            <v:path/>
            <v:fill on="f" focussize="0,0"/>
            <v:stroke on="f"/>
            <v:imagedata r:id="rId9" o:title=""/>
            <o:lock v:ext="edit" aspectratio="t"/>
            <w10:wrap type="none"/>
            <w10:anchorlock/>
          </v:shape>
          <o:OLEObject Type="Embed" ProgID="Equation.KSEE3" ShapeID="_x0000_i1032" DrawAspect="Content" ObjectID="_1468075732" r:id="rId15">
            <o:LockedField>false</o:LockedField>
          </o:OLEObject>
        </w:object>
      </w:r>
      <w:r>
        <w:rPr>
          <w:rFonts w:hint="eastAsia" w:ascii="方正楷体简体" w:eastAsia="方正楷体简体"/>
          <w:sz w:val="21"/>
          <w:szCs w:val="21"/>
          <w:lang w:val="en-US" w:eastAsia="zh-CN"/>
        </w:rPr>
        <w:t>。</w:t>
      </w:r>
    </w:p>
    <w:p>
      <w:pPr>
        <w:pStyle w:val="5"/>
        <w:adjustRightInd w:val="0"/>
        <w:snapToGrid w:val="0"/>
        <w:spacing w:before="0" w:beforeAutospacing="0" w:after="0" w:afterAutospacing="0"/>
        <w:ind w:firstLine="420" w:firstLineChars="200"/>
        <w:rPr>
          <w:rFonts w:ascii="方正楷体简体" w:eastAsia="方正楷体简体"/>
          <w:sz w:val="21"/>
          <w:szCs w:val="21"/>
        </w:rPr>
      </w:pPr>
      <w:r>
        <w:rPr>
          <w:rFonts w:hint="eastAsia" w:eastAsia="宋体"/>
          <w:sz w:val="21"/>
          <w:szCs w:val="21"/>
          <w:lang w:val="en-US" w:eastAsia="zh-CN"/>
        </w:rPr>
        <w:t>4</w:t>
      </w:r>
      <w:r>
        <w:rPr>
          <w:rFonts w:hint="eastAsia" w:eastAsia="宋体"/>
          <w:sz w:val="21"/>
          <w:szCs w:val="21"/>
        </w:rPr>
        <w:t>.请勿更改申报表格式，保持本表在两页纸内，纸质版请双面打印。</w:t>
      </w:r>
    </w:p>
    <w:p>
      <w:pPr>
        <w:rPr>
          <w:rFonts w:ascii="方正黑体_GBK" w:hAnsi="方正黑体_GBK" w:eastAsia="方正黑体_GBK" w:cs="方正黑体_GBK"/>
          <w:sz w:val="30"/>
          <w:szCs w:val="30"/>
        </w:rPr>
        <w:sectPr>
          <w:pgSz w:w="11906" w:h="16838"/>
          <w:pgMar w:top="1440" w:right="1800" w:bottom="1440" w:left="1800" w:header="851" w:footer="964" w:gutter="0"/>
          <w:pgNumType w:fmt="numberInDash"/>
          <w:cols w:space="0" w:num="1"/>
          <w:docGrid w:type="lines" w:linePitch="312" w:charSpace="0"/>
        </w:sectPr>
      </w:pPr>
    </w:p>
    <w:p>
      <w:pPr>
        <w:spacing w:line="400" w:lineRule="exact"/>
        <w:rPr>
          <w:rFonts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附件7</w:t>
      </w:r>
    </w:p>
    <w:p>
      <w:pPr>
        <w:spacing w:line="480" w:lineRule="exact"/>
        <w:jc w:val="center"/>
        <w:rPr>
          <w:rFonts w:eastAsia="方正小标宋简体"/>
          <w:bCs/>
          <w:sz w:val="36"/>
          <w:szCs w:val="36"/>
        </w:rPr>
      </w:pPr>
      <w:r>
        <w:rPr>
          <w:rFonts w:hint="eastAsia" w:ascii="方正小标宋简体" w:hAnsi="方正小标宋简体" w:eastAsia="方正小标宋简体" w:cs="方正小标宋简体"/>
          <w:bCs/>
          <w:sz w:val="36"/>
          <w:szCs w:val="36"/>
        </w:rPr>
        <w:t>2018-2019年度“</w:t>
      </w:r>
      <w:r>
        <w:rPr>
          <w:rFonts w:hint="eastAsia" w:eastAsia="方正小标宋简体"/>
          <w:bCs/>
          <w:sz w:val="36"/>
          <w:szCs w:val="36"/>
        </w:rPr>
        <w:t>广东省五四红旗团委标兵”申报表</w:t>
      </w:r>
    </w:p>
    <w:tbl>
      <w:tblPr>
        <w:tblStyle w:val="9"/>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44"/>
        <w:gridCol w:w="6"/>
        <w:gridCol w:w="1261"/>
        <w:gridCol w:w="1161"/>
        <w:gridCol w:w="590"/>
        <w:gridCol w:w="796"/>
        <w:gridCol w:w="487"/>
        <w:gridCol w:w="661"/>
        <w:gridCol w:w="1489"/>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9" w:hRule="atLeast"/>
          <w:jc w:val="center"/>
        </w:trPr>
        <w:tc>
          <w:tcPr>
            <w:tcW w:w="14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团委全称</w:t>
            </w:r>
          </w:p>
        </w:tc>
        <w:tc>
          <w:tcPr>
            <w:tcW w:w="3808"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所属类别</w:t>
            </w:r>
          </w:p>
        </w:tc>
        <w:tc>
          <w:tcPr>
            <w:tcW w:w="26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6" w:hRule="atLeast"/>
          <w:jc w:val="center"/>
        </w:trPr>
        <w:tc>
          <w:tcPr>
            <w:tcW w:w="14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地址邮编</w:t>
            </w:r>
          </w:p>
        </w:tc>
        <w:tc>
          <w:tcPr>
            <w:tcW w:w="3808"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联系电话</w:t>
            </w:r>
          </w:p>
        </w:tc>
        <w:tc>
          <w:tcPr>
            <w:tcW w:w="26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3" w:hRule="atLeast"/>
          <w:jc w:val="center"/>
        </w:trPr>
        <w:tc>
          <w:tcPr>
            <w:tcW w:w="14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基本情况</w:t>
            </w:r>
          </w:p>
        </w:tc>
        <w:tc>
          <w:tcPr>
            <w:tcW w:w="12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hint="eastAsia" w:ascii="宋体" w:hAnsi="宋体" w:eastAsia="宋体" w:cs="宋体"/>
                <w:szCs w:val="21"/>
              </w:rPr>
            </w:pPr>
            <w:r>
              <w:rPr>
                <w:rFonts w:hint="eastAsia" w:ascii="宋体" w:hAnsi="宋体" w:eastAsia="宋体" w:cs="宋体"/>
                <w:szCs w:val="21"/>
              </w:rPr>
              <w:t>现有团员</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总数</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38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2018年发展</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团员人数</w:t>
            </w: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4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2018年“推优”入党人数</w:t>
            </w:r>
          </w:p>
        </w:tc>
        <w:tc>
          <w:tcPr>
            <w:tcW w:w="11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 w:hRule="atLeast"/>
          <w:jc w:val="center"/>
        </w:trPr>
        <w:tc>
          <w:tcPr>
            <w:tcW w:w="1450" w:type="dxa"/>
            <w:gridSpan w:val="2"/>
            <w:vMerge w:val="restart"/>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240" w:lineRule="exact"/>
              <w:ind w:left="113" w:right="113"/>
              <w:jc w:val="center"/>
              <w:rPr>
                <w:rFonts w:ascii="宋体" w:hAnsi="宋体" w:eastAsia="宋体" w:cs="宋体"/>
                <w:szCs w:val="21"/>
              </w:rPr>
            </w:pPr>
            <w:r>
              <w:rPr>
                <w:rFonts w:hint="eastAsia" w:ascii="宋体" w:hAnsi="宋体" w:eastAsia="宋体" w:cs="宋体"/>
                <w:szCs w:val="21"/>
              </w:rPr>
              <w:t>情  况</w:t>
            </w:r>
          </w:p>
          <w:p>
            <w:pPr>
              <w:adjustRightInd w:val="0"/>
              <w:snapToGrid w:val="0"/>
              <w:spacing w:line="240" w:lineRule="exact"/>
              <w:ind w:left="113" w:right="113"/>
              <w:jc w:val="center"/>
              <w:rPr>
                <w:rFonts w:ascii="宋体" w:hAnsi="宋体" w:eastAsia="宋体" w:cs="宋体"/>
                <w:szCs w:val="21"/>
              </w:rPr>
            </w:pPr>
            <w:r>
              <w:rPr>
                <w:rFonts w:hint="eastAsia" w:ascii="宋体" w:hAnsi="宋体" w:eastAsia="宋体" w:cs="宋体"/>
                <w:szCs w:val="21"/>
              </w:rPr>
              <w:t>团干部</w:t>
            </w:r>
          </w:p>
        </w:tc>
        <w:tc>
          <w:tcPr>
            <w:tcW w:w="12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团委委员</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人数</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38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团委所属的</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专职团干部数</w:t>
            </w: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4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团委所属的</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兼职团干部数</w:t>
            </w:r>
          </w:p>
        </w:tc>
        <w:tc>
          <w:tcPr>
            <w:tcW w:w="11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 w:hRule="atLeast"/>
          <w:jc w:val="center"/>
        </w:trPr>
        <w:tc>
          <w:tcPr>
            <w:tcW w:w="14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szCs w:val="21"/>
              </w:rPr>
            </w:pPr>
          </w:p>
        </w:tc>
        <w:tc>
          <w:tcPr>
            <w:tcW w:w="12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团委书记是否同级党委委员</w:t>
            </w:r>
          </w:p>
        </w:tc>
        <w:tc>
          <w:tcPr>
            <w:tcW w:w="116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38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团委书记能否</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列席同级党委会议</w:t>
            </w: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4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团委最近一次</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换届时间</w:t>
            </w:r>
          </w:p>
        </w:tc>
        <w:tc>
          <w:tcPr>
            <w:tcW w:w="117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53" w:hRule="atLeast"/>
          <w:jc w:val="center"/>
        </w:trPr>
        <w:tc>
          <w:tcPr>
            <w:tcW w:w="1450" w:type="dxa"/>
            <w:gridSpan w:val="2"/>
            <w:vMerge w:val="restart"/>
            <w:tcBorders>
              <w:top w:val="single" w:color="auto" w:sz="4" w:space="0"/>
              <w:left w:val="single" w:color="auto" w:sz="4" w:space="0"/>
              <w:right w:val="single" w:color="auto" w:sz="4" w:space="0"/>
            </w:tcBorders>
            <w:vAlign w:val="center"/>
          </w:tcPr>
          <w:p>
            <w:pPr>
              <w:widowControl/>
              <w:spacing w:line="240" w:lineRule="exact"/>
              <w:jc w:val="left"/>
              <w:rPr>
                <w:rFonts w:ascii="宋体" w:hAnsi="宋体" w:eastAsia="宋体" w:cs="宋体"/>
                <w:szCs w:val="21"/>
              </w:rPr>
            </w:pPr>
            <w:r>
              <w:rPr>
                <w:rFonts w:hint="eastAsia" w:ascii="宋体" w:hAnsi="宋体" w:eastAsia="宋体" w:cs="宋体"/>
                <w:szCs w:val="21"/>
              </w:rPr>
              <w:t>广东“智慧团建”系统应用情况（各数据含本级及所有下级）</w:t>
            </w:r>
          </w:p>
        </w:tc>
        <w:tc>
          <w:tcPr>
            <w:tcW w:w="242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Cs w:val="21"/>
              </w:rPr>
            </w:pPr>
            <w:r>
              <w:rPr>
                <w:rFonts w:hint="eastAsia" w:ascii="宋体" w:hAnsi="宋体" w:eastAsia="宋体" w:cs="宋体"/>
                <w:szCs w:val="21"/>
              </w:rPr>
              <w:t>平均业务及时响应率</w:t>
            </w:r>
          </w:p>
          <w:p>
            <w:pPr>
              <w:spacing w:line="240" w:lineRule="exact"/>
              <w:jc w:val="center"/>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2018.08至2019.02</w:t>
            </w:r>
            <w:r>
              <w:rPr>
                <w:rFonts w:hint="eastAsia" w:ascii="宋体" w:hAnsi="宋体" w:eastAsia="宋体" w:cs="宋体"/>
                <w:szCs w:val="21"/>
                <w:lang w:eastAsia="zh-CN"/>
              </w:rPr>
              <w:t>）</w:t>
            </w:r>
          </w:p>
        </w:tc>
        <w:tc>
          <w:tcPr>
            <w:tcW w:w="138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c>
          <w:tcPr>
            <w:tcW w:w="263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Cs w:val="21"/>
              </w:rPr>
            </w:pPr>
            <w:r>
              <w:rPr>
                <w:rFonts w:hint="eastAsia" w:ascii="宋体" w:hAnsi="宋体" w:eastAsia="宋体" w:cs="宋体"/>
                <w:szCs w:val="21"/>
              </w:rPr>
              <w:t>团员连续3个月</w:t>
            </w:r>
          </w:p>
          <w:p>
            <w:pPr>
              <w:spacing w:line="240" w:lineRule="exact"/>
              <w:jc w:val="center"/>
              <w:rPr>
                <w:rFonts w:hint="eastAsia" w:ascii="宋体" w:hAnsi="宋体" w:eastAsia="宋体" w:cs="宋体"/>
                <w:szCs w:val="21"/>
              </w:rPr>
            </w:pPr>
            <w:r>
              <w:rPr>
                <w:rFonts w:hint="eastAsia" w:ascii="宋体" w:hAnsi="宋体" w:eastAsia="宋体" w:cs="宋体"/>
                <w:szCs w:val="21"/>
              </w:rPr>
              <w:t>未交团费比例</w:t>
            </w:r>
          </w:p>
          <w:p>
            <w:pPr>
              <w:spacing w:line="240" w:lineRule="exact"/>
              <w:jc w:val="center"/>
              <w:rPr>
                <w:rFonts w:hint="eastAsia" w:ascii="宋体" w:hAnsi="宋体" w:eastAsia="宋体" w:cs="宋体"/>
                <w:szCs w:val="21"/>
              </w:rPr>
            </w:pPr>
            <w:r>
              <w:rPr>
                <w:rFonts w:hint="eastAsia" w:ascii="宋体" w:hAnsi="宋体" w:eastAsia="宋体" w:cs="宋体"/>
                <w:szCs w:val="21"/>
                <w:lang w:eastAsia="zh-CN"/>
              </w:rPr>
              <w:t>（截至</w:t>
            </w:r>
            <w:r>
              <w:rPr>
                <w:rFonts w:hint="eastAsia" w:ascii="宋体" w:hAnsi="宋体" w:eastAsia="宋体" w:cs="宋体"/>
                <w:szCs w:val="21"/>
                <w:lang w:val="en-US" w:eastAsia="zh-CN"/>
              </w:rPr>
              <w:t>2019.03.31</w:t>
            </w:r>
            <w:r>
              <w:rPr>
                <w:rFonts w:hint="eastAsia" w:ascii="宋体" w:hAnsi="宋体" w:eastAsia="宋体" w:cs="宋体"/>
                <w:szCs w:val="21"/>
                <w:lang w:eastAsia="zh-CN"/>
              </w:rPr>
              <w:t>）</w:t>
            </w:r>
          </w:p>
        </w:tc>
        <w:tc>
          <w:tcPr>
            <w:tcW w:w="11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4" w:hRule="atLeast"/>
          <w:jc w:val="center"/>
        </w:trPr>
        <w:tc>
          <w:tcPr>
            <w:tcW w:w="1450" w:type="dxa"/>
            <w:gridSpan w:val="2"/>
            <w:vMerge w:val="continue"/>
            <w:tcBorders>
              <w:left w:val="single" w:color="auto" w:sz="4" w:space="0"/>
              <w:right w:val="single" w:color="auto" w:sz="4" w:space="0"/>
            </w:tcBorders>
            <w:shd w:val="clear" w:color="auto" w:fill="CFCECE" w:themeFill="background2" w:themeFillShade="E5"/>
            <w:vAlign w:val="center"/>
          </w:tcPr>
          <w:p>
            <w:pPr>
              <w:widowControl/>
              <w:jc w:val="left"/>
              <w:rPr>
                <w:rFonts w:ascii="宋体" w:hAnsi="宋体" w:eastAsia="宋体" w:cs="宋体"/>
                <w:szCs w:val="21"/>
              </w:rPr>
            </w:pPr>
          </w:p>
        </w:tc>
        <w:tc>
          <w:tcPr>
            <w:tcW w:w="64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Cs w:val="21"/>
              </w:rPr>
            </w:pPr>
            <w:r>
              <w:rPr>
                <w:rFonts w:hint="eastAsia" w:ascii="宋体" w:hAnsi="宋体" w:eastAsia="宋体" w:cs="宋体"/>
                <w:color w:val="000000" w:themeColor="text1"/>
                <w:szCs w:val="21"/>
                <w14:textFill>
                  <w14:solidFill>
                    <w14:schemeClr w14:val="tx1"/>
                  </w14:solidFill>
                </w14:textFill>
              </w:rPr>
              <w:t>是否为获得本级团组织奖项的团员录入奖励信息</w:t>
            </w:r>
          </w:p>
        </w:tc>
        <w:tc>
          <w:tcPr>
            <w:tcW w:w="117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53" w:hRule="atLeast"/>
          <w:jc w:val="center"/>
        </w:trPr>
        <w:tc>
          <w:tcPr>
            <w:tcW w:w="1450" w:type="dxa"/>
            <w:gridSpan w:val="2"/>
            <w:vMerge w:val="restart"/>
            <w:tcBorders>
              <w:left w:val="single" w:color="auto" w:sz="4" w:space="0"/>
              <w:right w:val="single" w:color="auto" w:sz="4" w:space="0"/>
            </w:tcBorders>
            <w:vAlign w:val="center"/>
          </w:tcPr>
          <w:p>
            <w:pPr>
              <w:spacing w:line="240" w:lineRule="exact"/>
              <w:jc w:val="center"/>
              <w:rPr>
                <w:rFonts w:ascii="宋体" w:hAnsi="宋体" w:eastAsia="宋体" w:cs="宋体"/>
                <w:color w:val="000000" w:themeColor="text1"/>
                <w:spacing w:val="24"/>
                <w:kern w:val="10"/>
                <w:szCs w:val="21"/>
                <w14:textFill>
                  <w14:solidFill>
                    <w14:schemeClr w14:val="tx1"/>
                  </w14:solidFill>
                </w14:textFill>
              </w:rPr>
            </w:pPr>
            <w:r>
              <w:rPr>
                <w:rFonts w:hint="eastAsia" w:ascii="宋体" w:hAnsi="宋体" w:eastAsia="宋体" w:cs="宋体"/>
                <w:color w:val="000000" w:themeColor="text1"/>
                <w:spacing w:val="24"/>
                <w:kern w:val="10"/>
                <w:szCs w:val="21"/>
                <w14:textFill>
                  <w14:solidFill>
                    <w14:schemeClr w14:val="tx1"/>
                  </w14:solidFill>
                </w14:textFill>
              </w:rPr>
              <w:t>“青年之声”平台</w:t>
            </w:r>
          </w:p>
          <w:p>
            <w:pPr>
              <w:spacing w:line="240" w:lineRule="exact"/>
              <w:rPr>
                <w:rFonts w:ascii="宋体" w:hAnsi="宋体" w:eastAsia="宋体" w:cs="宋体"/>
                <w:szCs w:val="21"/>
              </w:rPr>
            </w:pPr>
            <w:r>
              <w:rPr>
                <w:rFonts w:hint="eastAsia" w:ascii="宋体" w:hAnsi="宋体" w:eastAsia="宋体" w:cs="宋体"/>
                <w:color w:val="000000" w:themeColor="text1"/>
                <w:spacing w:val="24"/>
                <w:kern w:val="10"/>
                <w:szCs w:val="21"/>
                <w14:textFill>
                  <w14:solidFill>
                    <w14:schemeClr w14:val="tx1"/>
                  </w14:solidFill>
                </w14:textFill>
              </w:rPr>
              <w:t>开展活动情况（2018.01至2018.12）</w:t>
            </w:r>
          </w:p>
        </w:tc>
        <w:tc>
          <w:tcPr>
            <w:tcW w:w="2422" w:type="dxa"/>
            <w:gridSpan w:val="2"/>
            <w:tcBorders>
              <w:top w:val="single" w:color="auto" w:sz="4" w:space="0"/>
              <w:left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活动发布数</w:t>
            </w:r>
          </w:p>
        </w:tc>
        <w:tc>
          <w:tcPr>
            <w:tcW w:w="2534"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活动报名数</w:t>
            </w:r>
          </w:p>
        </w:tc>
        <w:tc>
          <w:tcPr>
            <w:tcW w:w="2665" w:type="dxa"/>
            <w:gridSpan w:val="2"/>
            <w:tcBorders>
              <w:top w:val="single" w:color="auto" w:sz="4" w:space="0"/>
              <w:left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活动总评分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63" w:hRule="atLeast"/>
          <w:jc w:val="center"/>
        </w:trPr>
        <w:tc>
          <w:tcPr>
            <w:tcW w:w="1450" w:type="dxa"/>
            <w:gridSpan w:val="2"/>
            <w:vMerge w:val="continue"/>
            <w:tcBorders>
              <w:left w:val="single" w:color="auto" w:sz="4" w:space="0"/>
              <w:right w:val="single" w:color="auto" w:sz="4" w:space="0"/>
            </w:tcBorders>
            <w:vAlign w:val="center"/>
          </w:tcPr>
          <w:p>
            <w:pPr>
              <w:spacing w:line="240" w:lineRule="exact"/>
              <w:jc w:val="center"/>
              <w:rPr>
                <w:rFonts w:ascii="宋体" w:hAnsi="宋体" w:eastAsia="宋体" w:cs="宋体"/>
                <w:color w:val="000000" w:themeColor="text1"/>
                <w:spacing w:val="24"/>
                <w:kern w:val="10"/>
                <w:szCs w:val="21"/>
                <w14:textFill>
                  <w14:solidFill>
                    <w14:schemeClr w14:val="tx1"/>
                  </w14:solidFill>
                </w14:textFill>
              </w:rPr>
            </w:pPr>
          </w:p>
        </w:tc>
        <w:tc>
          <w:tcPr>
            <w:tcW w:w="2422" w:type="dxa"/>
            <w:gridSpan w:val="2"/>
            <w:tcBorders>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2534"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2665" w:type="dxa"/>
            <w:gridSpan w:val="2"/>
            <w:tcBorders>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52" w:hRule="atLeast"/>
          <w:jc w:val="center"/>
        </w:trPr>
        <w:tc>
          <w:tcPr>
            <w:tcW w:w="1450" w:type="dxa"/>
            <w:gridSpan w:val="2"/>
            <w:vMerge w:val="restart"/>
            <w:tcBorders>
              <w:left w:val="single" w:color="auto" w:sz="4" w:space="0"/>
              <w:right w:val="single" w:color="auto" w:sz="4" w:space="0"/>
            </w:tcBorders>
            <w:vAlign w:val="center"/>
          </w:tcPr>
          <w:p>
            <w:pPr>
              <w:spacing w:line="240" w:lineRule="exact"/>
              <w:jc w:val="center"/>
              <w:rPr>
                <w:rFonts w:ascii="宋体" w:hAnsi="宋体" w:eastAsia="宋体" w:cs="宋体"/>
                <w:color w:val="000000" w:themeColor="text1"/>
                <w:spacing w:val="24"/>
                <w:kern w:val="10"/>
                <w:szCs w:val="21"/>
                <w14:textFill>
                  <w14:solidFill>
                    <w14:schemeClr w14:val="tx1"/>
                  </w14:solidFill>
                </w14:textFill>
              </w:rPr>
            </w:pPr>
            <w:r>
              <w:rPr>
                <w:rFonts w:hint="eastAsia" w:ascii="宋体" w:hAnsi="宋体" w:eastAsia="宋体" w:cs="宋体"/>
                <w:color w:val="000000" w:themeColor="text1"/>
                <w:spacing w:val="24"/>
                <w:kern w:val="10"/>
                <w:szCs w:val="21"/>
                <w14:textFill>
                  <w14:solidFill>
                    <w14:schemeClr w14:val="tx1"/>
                  </w14:solidFill>
                </w14:textFill>
              </w:rPr>
              <w:t>本地本单位在“i志愿”平台开展志愿活动情况</w:t>
            </w:r>
          </w:p>
          <w:p>
            <w:pPr>
              <w:spacing w:line="240" w:lineRule="exact"/>
              <w:jc w:val="center"/>
              <w:rPr>
                <w:rFonts w:ascii="宋体" w:hAnsi="宋体" w:eastAsia="宋体" w:cs="宋体"/>
                <w:color w:val="000000" w:themeColor="text1"/>
                <w:spacing w:val="24"/>
                <w:kern w:val="10"/>
                <w:szCs w:val="21"/>
                <w14:textFill>
                  <w14:solidFill>
                    <w14:schemeClr w14:val="tx1"/>
                  </w14:solidFill>
                </w14:textFill>
              </w:rPr>
            </w:pPr>
            <w:r>
              <w:rPr>
                <w:rFonts w:hint="eastAsia" w:ascii="宋体" w:hAnsi="宋体" w:eastAsia="宋体" w:cs="宋体"/>
                <w:color w:val="000000" w:themeColor="text1"/>
                <w:spacing w:val="24"/>
                <w:kern w:val="10"/>
                <w:szCs w:val="21"/>
                <w14:textFill>
                  <w14:solidFill>
                    <w14:schemeClr w14:val="tx1"/>
                  </w14:solidFill>
                </w14:textFill>
              </w:rPr>
              <w:t>（2018.01至2018.12）</w:t>
            </w:r>
          </w:p>
        </w:tc>
        <w:tc>
          <w:tcPr>
            <w:tcW w:w="3808" w:type="dxa"/>
            <w:gridSpan w:val="4"/>
            <w:tcBorders>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2018年活动开展数</w:t>
            </w:r>
          </w:p>
        </w:tc>
        <w:tc>
          <w:tcPr>
            <w:tcW w:w="381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2018年人均志愿服务时长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59" w:hRule="atLeast"/>
          <w:jc w:val="center"/>
        </w:trPr>
        <w:tc>
          <w:tcPr>
            <w:tcW w:w="1450" w:type="dxa"/>
            <w:gridSpan w:val="2"/>
            <w:vMerge w:val="continue"/>
            <w:tcBorders>
              <w:left w:val="single" w:color="auto" w:sz="4" w:space="0"/>
              <w:right w:val="single" w:color="auto" w:sz="4" w:space="0"/>
            </w:tcBorders>
            <w:vAlign w:val="center"/>
          </w:tcPr>
          <w:p>
            <w:pPr>
              <w:spacing w:line="240" w:lineRule="exact"/>
              <w:jc w:val="center"/>
              <w:rPr>
                <w:rFonts w:ascii="宋体" w:hAnsi="宋体" w:eastAsia="宋体" w:cs="宋体"/>
                <w:color w:val="000000" w:themeColor="text1"/>
                <w:spacing w:val="24"/>
                <w:kern w:val="10"/>
                <w:szCs w:val="21"/>
                <w14:textFill>
                  <w14:solidFill>
                    <w14:schemeClr w14:val="tx1"/>
                  </w14:solidFill>
                </w14:textFill>
              </w:rPr>
            </w:pPr>
          </w:p>
        </w:tc>
        <w:tc>
          <w:tcPr>
            <w:tcW w:w="3808" w:type="dxa"/>
            <w:gridSpan w:val="4"/>
            <w:tcBorders>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381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5" w:hRule="atLeast"/>
          <w:jc w:val="center"/>
        </w:trPr>
        <w:tc>
          <w:tcPr>
            <w:tcW w:w="5258" w:type="dxa"/>
            <w:gridSpan w:val="6"/>
            <w:tcBorders>
              <w:left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开展活力在基层活动获得省级荣誉数量</w:t>
            </w:r>
          </w:p>
        </w:tc>
        <w:tc>
          <w:tcPr>
            <w:tcW w:w="381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467" w:hRule="atLeast"/>
          <w:jc w:val="center"/>
        </w:trPr>
        <w:tc>
          <w:tcPr>
            <w:tcW w:w="1444" w:type="dxa"/>
            <w:tcBorders>
              <w:top w:val="single" w:color="auto" w:sz="4" w:space="0"/>
              <w:left w:val="single" w:color="auto" w:sz="4" w:space="0"/>
              <w:right w:val="single" w:color="auto" w:sz="4" w:space="0"/>
            </w:tcBorders>
            <w:textDirection w:val="tbRlV"/>
            <w:vAlign w:val="center"/>
          </w:tcPr>
          <w:p>
            <w:pPr>
              <w:ind w:left="113" w:right="113"/>
              <w:jc w:val="center"/>
              <w:rPr>
                <w:rFonts w:ascii="宋体" w:hAnsi="宋体" w:eastAsia="宋体" w:cs="宋体"/>
                <w:szCs w:val="21"/>
              </w:rPr>
            </w:pPr>
            <w:r>
              <w:rPr>
                <w:rFonts w:hint="eastAsia" w:ascii="宋体" w:hAnsi="宋体" w:eastAsia="宋体" w:cs="宋体"/>
                <w:szCs w:val="21"/>
              </w:rPr>
              <w:t>近五年获得市级</w:t>
            </w:r>
          </w:p>
          <w:p>
            <w:pPr>
              <w:ind w:left="113" w:right="113"/>
              <w:jc w:val="center"/>
              <w:rPr>
                <w:rFonts w:ascii="宋体" w:hAnsi="宋体" w:eastAsia="宋体" w:cs="宋体"/>
                <w:spacing w:val="30"/>
                <w:szCs w:val="21"/>
              </w:rPr>
            </w:pPr>
            <w:r>
              <w:rPr>
                <w:rFonts w:hint="eastAsia" w:ascii="宋体" w:hAnsi="宋体" w:eastAsia="宋体" w:cs="宋体"/>
                <w:szCs w:val="21"/>
              </w:rPr>
              <w:t>团委以上荣誉情况</w:t>
            </w:r>
          </w:p>
        </w:tc>
        <w:tc>
          <w:tcPr>
            <w:tcW w:w="7627" w:type="dxa"/>
            <w:gridSpan w:val="9"/>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01" w:hRule="atLeast"/>
          <w:jc w:val="center"/>
        </w:trPr>
        <w:tc>
          <w:tcPr>
            <w:tcW w:w="1444" w:type="dxa"/>
            <w:tcBorders>
              <w:top w:val="single" w:color="auto" w:sz="4" w:space="0"/>
              <w:left w:val="single" w:color="auto" w:sz="4" w:space="0"/>
              <w:right w:val="single" w:color="auto" w:sz="4" w:space="0"/>
            </w:tcBorders>
            <w:textDirection w:val="tbRlV"/>
            <w:vAlign w:val="center"/>
          </w:tcPr>
          <w:p>
            <w:pPr>
              <w:ind w:left="113" w:right="113"/>
              <w:jc w:val="center"/>
              <w:rPr>
                <w:rFonts w:hint="eastAsia" w:ascii="宋体" w:hAnsi="宋体" w:eastAsia="宋体" w:cs="宋体"/>
                <w:spacing w:val="30"/>
                <w:szCs w:val="21"/>
              </w:rPr>
            </w:pPr>
            <w:r>
              <w:rPr>
                <w:rFonts w:hint="eastAsia" w:ascii="宋体" w:hAnsi="宋体" w:eastAsia="宋体" w:cs="宋体"/>
                <w:spacing w:val="30"/>
                <w:szCs w:val="21"/>
              </w:rPr>
              <w:t>近三年来开展的主要活动情况</w:t>
            </w:r>
          </w:p>
          <w:p>
            <w:pPr>
              <w:ind w:left="113" w:right="113"/>
              <w:jc w:val="center"/>
              <w:rPr>
                <w:rFonts w:ascii="宋体" w:hAnsi="宋体" w:eastAsia="宋体" w:cs="宋体"/>
                <w:spacing w:val="30"/>
                <w:szCs w:val="21"/>
              </w:rPr>
            </w:pPr>
            <w:r>
              <w:rPr>
                <w:rFonts w:hint="eastAsia" w:ascii="宋体" w:hAnsi="宋体" w:eastAsia="宋体" w:cs="宋体"/>
                <w:spacing w:val="30"/>
                <w:szCs w:val="21"/>
              </w:rPr>
              <w:t>以及取得的效果</w:t>
            </w:r>
          </w:p>
        </w:tc>
        <w:tc>
          <w:tcPr>
            <w:tcW w:w="7627" w:type="dxa"/>
            <w:gridSpan w:val="9"/>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479" w:hRule="atLeast"/>
          <w:jc w:val="center"/>
        </w:trPr>
        <w:tc>
          <w:tcPr>
            <w:tcW w:w="1444" w:type="dxa"/>
            <w:tcBorders>
              <w:top w:val="single" w:color="auto" w:sz="4" w:space="0"/>
              <w:left w:val="single" w:color="auto" w:sz="4" w:space="0"/>
              <w:right w:val="single" w:color="auto" w:sz="4" w:space="0"/>
            </w:tcBorders>
            <w:vAlign w:val="center"/>
          </w:tcPr>
          <w:p>
            <w:pPr>
              <w:pStyle w:val="3"/>
              <w:adjustRightInd/>
              <w:spacing w:line="240" w:lineRule="exact"/>
              <w:jc w:val="center"/>
              <w:textAlignment w:val="auto"/>
              <w:rPr>
                <w:rFonts w:ascii="宋体" w:hAnsi="宋体" w:eastAsia="宋体" w:cs="宋体"/>
                <w:spacing w:val="-20"/>
                <w:kern w:val="2"/>
                <w:szCs w:val="21"/>
              </w:rPr>
            </w:pPr>
            <w:r>
              <w:rPr>
                <w:rFonts w:hint="eastAsia" w:ascii="宋体" w:hAnsi="宋体" w:eastAsia="宋体" w:cs="宋体"/>
                <w:spacing w:val="-20"/>
                <w:kern w:val="2"/>
                <w:szCs w:val="21"/>
              </w:rPr>
              <w:t>公示</w:t>
            </w:r>
          </w:p>
          <w:p>
            <w:pPr>
              <w:pStyle w:val="3"/>
              <w:adjustRightInd/>
              <w:spacing w:line="240" w:lineRule="exact"/>
              <w:jc w:val="center"/>
              <w:textAlignment w:val="auto"/>
              <w:rPr>
                <w:rFonts w:ascii="宋体" w:hAnsi="宋体" w:eastAsia="宋体" w:cs="宋体"/>
                <w:spacing w:val="30"/>
                <w:szCs w:val="21"/>
              </w:rPr>
            </w:pPr>
            <w:r>
              <w:rPr>
                <w:rFonts w:hint="eastAsia" w:ascii="宋体" w:hAnsi="宋体" w:eastAsia="宋体" w:cs="宋体"/>
                <w:spacing w:val="-20"/>
                <w:kern w:val="2"/>
                <w:szCs w:val="21"/>
              </w:rPr>
              <w:t>情况</w:t>
            </w:r>
          </w:p>
        </w:tc>
        <w:tc>
          <w:tcPr>
            <w:tcW w:w="7627" w:type="dxa"/>
            <w:gridSpan w:val="9"/>
            <w:tcBorders>
              <w:top w:val="single" w:color="auto" w:sz="4" w:space="0"/>
              <w:left w:val="single" w:color="auto" w:sz="4" w:space="0"/>
              <w:bottom w:val="single" w:color="auto" w:sz="4" w:space="0"/>
              <w:right w:val="single" w:color="auto" w:sz="4" w:space="0"/>
            </w:tcBorders>
            <w:vAlign w:val="center"/>
          </w:tcPr>
          <w:p>
            <w:pPr>
              <w:pStyle w:val="3"/>
              <w:adjustRightInd/>
              <w:spacing w:line="240" w:lineRule="exact"/>
              <w:jc w:val="left"/>
              <w:textAlignment w:val="auto"/>
              <w:rPr>
                <w:rFonts w:ascii="方正楷体简体" w:eastAsia="方正楷体简体"/>
                <w:spacing w:val="-23"/>
                <w:w w:val="110"/>
                <w:kern w:val="2"/>
                <w:szCs w:val="21"/>
              </w:rPr>
            </w:pPr>
            <w:r>
              <w:rPr>
                <w:rFonts w:hint="eastAsia" w:ascii="方正楷体简体" w:eastAsia="方正楷体简体"/>
                <w:spacing w:val="-23"/>
                <w:w w:val="110"/>
                <w:kern w:val="2"/>
                <w:szCs w:val="21"/>
              </w:rPr>
              <w:t xml:space="preserve">    已于     年    月    日-     月    日，在（公示范围）</w:t>
            </w:r>
            <w:r>
              <w:rPr>
                <w:rFonts w:hint="eastAsia" w:ascii="方正楷体简体" w:eastAsia="方正楷体简体"/>
                <w:spacing w:val="-23"/>
                <w:w w:val="110"/>
                <w:kern w:val="2"/>
                <w:szCs w:val="21"/>
                <w:u w:val="single"/>
              </w:rPr>
              <w:t xml:space="preserve">          </w:t>
            </w:r>
            <w:r>
              <w:rPr>
                <w:rFonts w:hint="eastAsia" w:ascii="方正楷体简体" w:eastAsia="方正楷体简体"/>
                <w:spacing w:val="-23"/>
                <w:w w:val="110"/>
                <w:kern w:val="2"/>
                <w:szCs w:val="21"/>
              </w:rPr>
              <w:t xml:space="preserve"> 进行公示。公示期间，</w:t>
            </w:r>
          </w:p>
          <w:p>
            <w:pPr>
              <w:pStyle w:val="3"/>
              <w:adjustRightInd/>
              <w:spacing w:line="240" w:lineRule="exact"/>
              <w:jc w:val="left"/>
              <w:textAlignment w:val="auto"/>
              <w:rPr>
                <w:rFonts w:ascii="方正楷体简体" w:eastAsia="方正楷体简体"/>
                <w:spacing w:val="-23"/>
                <w:w w:val="110"/>
                <w:kern w:val="2"/>
                <w:szCs w:val="21"/>
              </w:rPr>
            </w:pPr>
            <w:r>
              <w:rPr>
                <w:rFonts w:hint="eastAsia" w:ascii="方正楷体简体" w:eastAsia="方正楷体简体"/>
                <w:spacing w:val="-23"/>
                <w:w w:val="110"/>
                <w:kern w:val="2"/>
                <w:szCs w:val="21"/>
              </w:rPr>
              <w:t>（公示情况）</w:t>
            </w:r>
            <w:r>
              <w:rPr>
                <w:rFonts w:hint="eastAsia" w:ascii="方正楷体简体" w:eastAsia="方正楷体简体"/>
                <w:spacing w:val="-23"/>
                <w:w w:val="110"/>
                <w:kern w:val="2"/>
                <w:szCs w:val="21"/>
                <w:u w:val="single"/>
              </w:rPr>
              <w:t xml:space="preserve">                                                 </w:t>
            </w:r>
            <w:r>
              <w:rPr>
                <w:rFonts w:hint="eastAsia" w:ascii="方正楷体简体" w:eastAsia="方正楷体简体"/>
                <w:spacing w:val="-23"/>
                <w:w w:val="110"/>
                <w:kern w:val="2"/>
                <w:szCs w:val="21"/>
              </w:rPr>
              <w:t xml:space="preserve">。                </w:t>
            </w:r>
          </w:p>
          <w:p>
            <w:pPr>
              <w:pStyle w:val="3"/>
              <w:adjustRightInd/>
              <w:spacing w:line="240" w:lineRule="exact"/>
              <w:jc w:val="left"/>
              <w:textAlignment w:val="auto"/>
              <w:rPr>
                <w:rFonts w:ascii="宋体" w:hAnsi="宋体" w:eastAsia="宋体" w:cs="宋体"/>
                <w:spacing w:val="30"/>
                <w:szCs w:val="21"/>
              </w:rPr>
            </w:pPr>
            <w:r>
              <w:rPr>
                <w:rFonts w:hint="eastAsia" w:ascii="方正楷体简体" w:eastAsia="方正楷体简体"/>
                <w:spacing w:val="-23"/>
                <w:w w:val="110"/>
                <w:kern w:val="2"/>
                <w:szCs w:val="21"/>
              </w:rPr>
              <w:t xml:space="preserve">                                                                                    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37" w:hRule="atLeast"/>
          <w:jc w:val="center"/>
        </w:trPr>
        <w:tc>
          <w:tcPr>
            <w:tcW w:w="144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cs="宋体"/>
                <w:szCs w:val="21"/>
              </w:rPr>
            </w:pPr>
            <w:r>
              <w:rPr>
                <w:rFonts w:hint="eastAsia" w:ascii="宋体" w:hAnsi="宋体" w:eastAsia="宋体" w:cs="宋体"/>
                <w:szCs w:val="21"/>
              </w:rPr>
              <w:t>单</w:t>
            </w:r>
          </w:p>
          <w:p>
            <w:pPr>
              <w:spacing w:line="240" w:lineRule="exact"/>
              <w:jc w:val="center"/>
              <w:rPr>
                <w:rFonts w:ascii="宋体" w:hAnsi="宋体" w:eastAsia="宋体" w:cs="宋体"/>
                <w:szCs w:val="21"/>
              </w:rPr>
            </w:pPr>
            <w:r>
              <w:rPr>
                <w:rFonts w:hint="eastAsia" w:ascii="宋体" w:hAnsi="宋体" w:eastAsia="宋体" w:cs="宋体"/>
                <w:szCs w:val="21"/>
              </w:rPr>
              <w:t>位</w:t>
            </w:r>
          </w:p>
          <w:p>
            <w:pPr>
              <w:spacing w:line="240" w:lineRule="exact"/>
              <w:jc w:val="center"/>
              <w:rPr>
                <w:rFonts w:ascii="宋体" w:hAnsi="宋体" w:eastAsia="宋体" w:cs="宋体"/>
                <w:szCs w:val="21"/>
              </w:rPr>
            </w:pPr>
            <w:r>
              <w:rPr>
                <w:rFonts w:hint="eastAsia" w:ascii="宋体" w:hAnsi="宋体" w:eastAsia="宋体" w:cs="宋体"/>
                <w:szCs w:val="21"/>
              </w:rPr>
              <w:t>党</w:t>
            </w:r>
          </w:p>
          <w:p>
            <w:pPr>
              <w:spacing w:line="240" w:lineRule="exact"/>
              <w:jc w:val="center"/>
              <w:rPr>
                <w:rFonts w:ascii="宋体" w:hAnsi="宋体" w:eastAsia="宋体" w:cs="宋体"/>
                <w:szCs w:val="21"/>
              </w:rPr>
            </w:pPr>
            <w:r>
              <w:rPr>
                <w:rFonts w:hint="eastAsia" w:ascii="宋体" w:hAnsi="宋体" w:eastAsia="宋体" w:cs="宋体"/>
                <w:szCs w:val="21"/>
              </w:rPr>
              <w:t>组</w:t>
            </w:r>
          </w:p>
          <w:p>
            <w:pPr>
              <w:spacing w:line="240" w:lineRule="exact"/>
              <w:jc w:val="center"/>
              <w:rPr>
                <w:rFonts w:ascii="宋体" w:hAnsi="宋体" w:eastAsia="宋体" w:cs="宋体"/>
                <w:szCs w:val="21"/>
              </w:rPr>
            </w:pPr>
            <w:r>
              <w:rPr>
                <w:rFonts w:hint="eastAsia" w:ascii="宋体" w:hAnsi="宋体" w:eastAsia="宋体" w:cs="宋体"/>
                <w:szCs w:val="21"/>
              </w:rPr>
              <w:t>织</w:t>
            </w:r>
          </w:p>
          <w:p>
            <w:pPr>
              <w:spacing w:line="240" w:lineRule="exact"/>
              <w:jc w:val="center"/>
              <w:rPr>
                <w:rFonts w:ascii="宋体" w:hAnsi="宋体" w:eastAsia="宋体" w:cs="宋体"/>
                <w:szCs w:val="21"/>
              </w:rPr>
            </w:pPr>
            <w:r>
              <w:rPr>
                <w:rFonts w:hint="eastAsia" w:ascii="宋体" w:hAnsi="宋体" w:eastAsia="宋体" w:cs="宋体"/>
                <w:szCs w:val="21"/>
              </w:rPr>
              <w:t>意</w:t>
            </w:r>
          </w:p>
          <w:p>
            <w:pPr>
              <w:spacing w:line="240" w:lineRule="exact"/>
              <w:jc w:val="center"/>
              <w:rPr>
                <w:rFonts w:ascii="宋体" w:hAnsi="宋体" w:eastAsia="宋体" w:cs="宋体"/>
                <w:szCs w:val="21"/>
              </w:rPr>
            </w:pPr>
            <w:r>
              <w:rPr>
                <w:rFonts w:hint="eastAsia" w:ascii="宋体" w:hAnsi="宋体" w:eastAsia="宋体" w:cs="宋体"/>
                <w:szCs w:val="21"/>
              </w:rPr>
              <w:t>见</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r>
              <w:rPr>
                <w:rFonts w:hint="eastAsia" w:ascii="宋体" w:hAnsi="宋体" w:eastAsia="宋体" w:cs="宋体"/>
                <w:szCs w:val="21"/>
              </w:rPr>
              <w:t xml:space="preserve">        （盖  章）</w:t>
            </w:r>
          </w:p>
          <w:p>
            <w:pPr>
              <w:jc w:val="center"/>
              <w:rPr>
                <w:rFonts w:ascii="宋体" w:hAnsi="宋体" w:eastAsia="宋体" w:cs="宋体"/>
                <w:szCs w:val="21"/>
              </w:rPr>
            </w:pPr>
            <w:r>
              <w:rPr>
                <w:rFonts w:hint="eastAsia" w:ascii="宋体" w:hAnsi="宋体" w:eastAsia="宋体" w:cs="宋体"/>
                <w:szCs w:val="21"/>
              </w:rPr>
              <w:t xml:space="preserve">        年  月  日</w:t>
            </w:r>
          </w:p>
        </w:tc>
        <w:tc>
          <w:tcPr>
            <w:tcW w:w="128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cs="宋体"/>
                <w:szCs w:val="21"/>
              </w:rPr>
            </w:pPr>
            <w:r>
              <w:rPr>
                <w:rFonts w:hint="eastAsia" w:ascii="宋体" w:hAnsi="宋体" w:eastAsia="宋体" w:cs="宋体"/>
                <w:szCs w:val="21"/>
              </w:rPr>
              <w:t>市</w:t>
            </w:r>
          </w:p>
          <w:p>
            <w:pPr>
              <w:spacing w:line="240" w:lineRule="exact"/>
              <w:jc w:val="center"/>
              <w:rPr>
                <w:rFonts w:ascii="宋体" w:hAnsi="宋体" w:eastAsia="宋体" w:cs="宋体"/>
                <w:szCs w:val="21"/>
              </w:rPr>
            </w:pPr>
            <w:r>
              <w:rPr>
                <w:rFonts w:hint="eastAsia" w:ascii="宋体" w:hAnsi="宋体" w:eastAsia="宋体" w:cs="宋体"/>
                <w:szCs w:val="21"/>
              </w:rPr>
              <w:t>级</w:t>
            </w:r>
          </w:p>
          <w:p>
            <w:pPr>
              <w:spacing w:line="240" w:lineRule="exact"/>
              <w:jc w:val="center"/>
              <w:rPr>
                <w:rFonts w:ascii="宋体" w:hAnsi="宋体" w:eastAsia="宋体" w:cs="宋体"/>
                <w:szCs w:val="21"/>
              </w:rPr>
            </w:pPr>
            <w:r>
              <w:rPr>
                <w:rFonts w:hint="eastAsia" w:ascii="宋体" w:hAnsi="宋体" w:eastAsia="宋体" w:cs="宋体"/>
                <w:szCs w:val="21"/>
              </w:rPr>
              <w:t>团</w:t>
            </w:r>
          </w:p>
          <w:p>
            <w:pPr>
              <w:spacing w:line="240" w:lineRule="exact"/>
              <w:jc w:val="center"/>
              <w:rPr>
                <w:rFonts w:ascii="宋体" w:hAnsi="宋体" w:eastAsia="宋体" w:cs="宋体"/>
                <w:szCs w:val="21"/>
              </w:rPr>
            </w:pPr>
            <w:r>
              <w:rPr>
                <w:rFonts w:hint="eastAsia" w:ascii="宋体" w:hAnsi="宋体" w:eastAsia="宋体" w:cs="宋体"/>
                <w:szCs w:val="21"/>
              </w:rPr>
              <w:t>委</w:t>
            </w:r>
          </w:p>
          <w:p>
            <w:pPr>
              <w:spacing w:line="240" w:lineRule="exact"/>
              <w:jc w:val="center"/>
              <w:rPr>
                <w:rFonts w:ascii="宋体" w:hAnsi="宋体" w:eastAsia="宋体" w:cs="宋体"/>
                <w:szCs w:val="21"/>
              </w:rPr>
            </w:pPr>
            <w:r>
              <w:rPr>
                <w:rFonts w:hint="eastAsia" w:ascii="宋体" w:hAnsi="宋体" w:eastAsia="宋体" w:cs="宋体"/>
                <w:szCs w:val="21"/>
              </w:rPr>
              <w:t>意</w:t>
            </w:r>
          </w:p>
          <w:p>
            <w:pPr>
              <w:spacing w:line="240" w:lineRule="exact"/>
              <w:jc w:val="center"/>
              <w:rPr>
                <w:rFonts w:ascii="宋体" w:hAnsi="宋体" w:eastAsia="宋体" w:cs="宋体"/>
                <w:szCs w:val="21"/>
              </w:rPr>
            </w:pPr>
            <w:r>
              <w:rPr>
                <w:rFonts w:hint="eastAsia" w:ascii="宋体" w:hAnsi="宋体" w:eastAsia="宋体" w:cs="宋体"/>
                <w:szCs w:val="21"/>
              </w:rPr>
              <w:t>见</w:t>
            </w:r>
          </w:p>
        </w:tc>
        <w:tc>
          <w:tcPr>
            <w:tcW w:w="3326"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r>
              <w:rPr>
                <w:rFonts w:hint="eastAsia" w:ascii="宋体" w:hAnsi="宋体" w:eastAsia="宋体" w:cs="宋体"/>
                <w:szCs w:val="21"/>
              </w:rPr>
              <w:t xml:space="preserve">        </w:t>
            </w:r>
          </w:p>
          <w:p>
            <w:pPr>
              <w:jc w:val="center"/>
              <w:rPr>
                <w:rFonts w:ascii="宋体" w:hAnsi="宋体" w:eastAsia="宋体" w:cs="宋体"/>
                <w:szCs w:val="21"/>
              </w:rPr>
            </w:pPr>
            <w:r>
              <w:rPr>
                <w:rFonts w:hint="eastAsia" w:ascii="宋体" w:hAnsi="宋体" w:eastAsia="宋体" w:cs="宋体"/>
                <w:szCs w:val="21"/>
              </w:rPr>
              <w:t xml:space="preserve">       （盖  章）</w:t>
            </w:r>
          </w:p>
          <w:p>
            <w:pPr>
              <w:jc w:val="center"/>
              <w:rPr>
                <w:rFonts w:ascii="宋体" w:hAnsi="宋体" w:eastAsia="宋体" w:cs="宋体"/>
                <w:szCs w:val="21"/>
              </w:rPr>
            </w:pPr>
            <w:r>
              <w:rPr>
                <w:rFonts w:hint="eastAsia" w:ascii="宋体" w:hAnsi="宋体" w:eastAsia="宋体" w:cs="宋体"/>
                <w:szCs w:val="21"/>
              </w:rPr>
              <w:t xml:space="preserve">        年  月  日</w:t>
            </w:r>
          </w:p>
        </w:tc>
      </w:tr>
    </w:tbl>
    <w:p>
      <w:pPr>
        <w:pStyle w:val="5"/>
        <w:adjustRightInd w:val="0"/>
        <w:snapToGrid w:val="0"/>
        <w:spacing w:before="0" w:beforeAutospacing="0" w:after="0" w:afterAutospacing="0" w:line="240" w:lineRule="atLeast"/>
        <w:ind w:firstLine="420" w:firstLineChars="200"/>
        <w:rPr>
          <w:rFonts w:eastAsia="宋体"/>
          <w:sz w:val="21"/>
          <w:szCs w:val="21"/>
        </w:rPr>
      </w:pPr>
      <w:r>
        <w:rPr>
          <w:rFonts w:hint="eastAsia" w:eastAsia="宋体"/>
          <w:sz w:val="21"/>
          <w:szCs w:val="21"/>
        </w:rPr>
        <w:t>说明：1.所属类别指党政机关、事业单位、普通高校、普通中学、中等职业学校、国有企业、集体企业、非公企业、农村、街道社区、军队、青年社会组织、互联网行业组织、驻外团组织、其他。</w:t>
      </w:r>
    </w:p>
    <w:p>
      <w:pPr>
        <w:pStyle w:val="5"/>
        <w:adjustRightInd w:val="0"/>
        <w:snapToGrid w:val="0"/>
        <w:spacing w:before="0" w:beforeAutospacing="0" w:after="0" w:afterAutospacing="0" w:line="240" w:lineRule="atLeast"/>
        <w:ind w:firstLine="420" w:firstLineChars="200"/>
        <w:rPr>
          <w:rFonts w:eastAsia="宋体"/>
          <w:sz w:val="21"/>
          <w:szCs w:val="21"/>
        </w:rPr>
      </w:pPr>
      <w:r>
        <w:rPr>
          <w:rFonts w:hint="eastAsia" w:eastAsia="宋体"/>
          <w:sz w:val="21"/>
          <w:szCs w:val="21"/>
        </w:rPr>
        <w:t>2.专职团干部是指由单位正式工作人员担任的、职级待遇根据团的岗位确定、以团的工作为主要任务的团干部。如，各级团的领导机关正式工作人员，乡镇（街道）团委书记，部分高校、机关事业单位、国有企业等单位的专职团干部。兼职团干部是指以团的工作为辅，在团内兼职的团干部（学生团干部均为兼职团干部）。</w:t>
      </w:r>
    </w:p>
    <w:p>
      <w:pPr>
        <w:pStyle w:val="5"/>
        <w:adjustRightInd w:val="0"/>
        <w:snapToGrid w:val="0"/>
        <w:spacing w:before="0" w:beforeAutospacing="0" w:after="0" w:afterAutospacing="0"/>
        <w:ind w:firstLine="420" w:firstLineChars="200"/>
        <w:rPr>
          <w:rFonts w:hint="eastAsia" w:ascii="宋体" w:hAnsi="宋体" w:eastAsia="宋体" w:cs="宋体"/>
          <w:sz w:val="21"/>
          <w:szCs w:val="21"/>
        </w:rPr>
      </w:pPr>
      <w:r>
        <w:rPr>
          <w:rFonts w:hint="eastAsia" w:ascii="方正楷体简体" w:eastAsia="方正楷体简体"/>
          <w:sz w:val="21"/>
          <w:szCs w:val="21"/>
          <w:lang w:val="en-US" w:eastAsia="zh-CN"/>
        </w:rPr>
        <w:t>3</w:t>
      </w:r>
      <w:r>
        <w:rPr>
          <w:rFonts w:hint="eastAsia" w:ascii="方正楷体简体" w:eastAsia="方正楷体简体"/>
          <w:sz w:val="21"/>
          <w:szCs w:val="21"/>
        </w:rPr>
        <w:t>.</w:t>
      </w:r>
      <w:r>
        <w:rPr>
          <w:rFonts w:hint="eastAsia" w:ascii="宋体" w:hAnsi="宋体" w:eastAsia="宋体" w:cs="宋体"/>
          <w:sz w:val="21"/>
          <w:szCs w:val="21"/>
        </w:rPr>
        <w:t>平均业务及时响应率=</w:t>
      </w:r>
      <w:r>
        <w:rPr>
          <w:rFonts w:hint="eastAsia" w:ascii="宋体" w:hAnsi="宋体" w:eastAsia="宋体" w:cs="宋体"/>
          <w:position w:val="-24"/>
          <w:sz w:val="21"/>
          <w:szCs w:val="21"/>
        </w:rPr>
        <w:object>
          <v:shape id="_x0000_i1033" o:spt="75" type="#_x0000_t75" style="height:29.25pt;width:231.45pt;" o:ole="t" filled="f" o:preferrelative="t" stroked="f" coordsize="21600,21600">
            <v:path/>
            <v:fill on="f" focussize="0,0"/>
            <v:stroke on="f"/>
            <v:imagedata r:id="rId7" o:title=""/>
            <o:lock v:ext="edit" aspectratio="t"/>
            <w10:wrap type="none"/>
            <w10:anchorlock/>
          </v:shape>
          <o:OLEObject Type="Embed" ProgID="Equation.3" ShapeID="_x0000_i1033" DrawAspect="Content" ObjectID="_1468075733" r:id="rId16">
            <o:LockedField>false</o:LockedField>
          </o:OLEObject>
        </w:object>
      </w:r>
      <w:r>
        <w:rPr>
          <w:rFonts w:hint="eastAsia" w:ascii="宋体" w:hAnsi="宋体" w:eastAsia="宋体" w:cs="宋体"/>
          <w:sz w:val="21"/>
          <w:szCs w:val="21"/>
        </w:rPr>
        <w:t>。</w:t>
      </w:r>
    </w:p>
    <w:p>
      <w:pPr>
        <w:pStyle w:val="5"/>
        <w:adjustRightInd w:val="0"/>
        <w:snapToGrid w:val="0"/>
        <w:spacing w:before="0" w:beforeAutospacing="0" w:after="0" w:afterAutospacing="0"/>
        <w:ind w:firstLine="420" w:firstLineChars="200"/>
        <w:rPr>
          <w:rFonts w:ascii="宋体" w:hAnsi="宋体" w:eastAsia="宋体" w:cs="宋体"/>
          <w:szCs w:val="21"/>
        </w:rPr>
      </w:pPr>
      <w:r>
        <w:rPr>
          <w:rFonts w:hint="eastAsia" w:ascii="方正楷体简体" w:eastAsia="方正楷体简体"/>
          <w:sz w:val="21"/>
          <w:szCs w:val="21"/>
          <w:lang w:val="en-US" w:eastAsia="zh-CN"/>
        </w:rPr>
        <w:t>4.团员连续3个月未交团费比例=</w:t>
      </w:r>
      <w:r>
        <w:rPr>
          <w:rFonts w:hint="eastAsia" w:ascii="方正楷体简体" w:eastAsia="方正楷体简体"/>
          <w:position w:val="-26"/>
          <w:sz w:val="21"/>
          <w:szCs w:val="21"/>
          <w:lang w:val="en-US" w:eastAsia="zh-CN"/>
        </w:rPr>
        <w:object>
          <v:shape id="_x0000_i1034" o:spt="75" type="#_x0000_t75" style="height:30.4pt;width:141.15pt;" o:ole="t" filled="f" o:preferrelative="t" stroked="f" coordsize="21600,21600">
            <v:path/>
            <v:fill on="f" focussize="0,0"/>
            <v:stroke on="f"/>
            <v:imagedata r:id="rId9" o:title=""/>
            <o:lock v:ext="edit" aspectratio="t"/>
            <w10:wrap type="none"/>
            <w10:anchorlock/>
          </v:shape>
          <o:OLEObject Type="Embed" ProgID="Equation.KSEE3" ShapeID="_x0000_i1034" DrawAspect="Content" ObjectID="_1468075734" r:id="rId17">
            <o:LockedField>false</o:LockedField>
          </o:OLEObject>
        </w:object>
      </w:r>
      <w:r>
        <w:rPr>
          <w:rFonts w:hint="eastAsia" w:ascii="方正楷体简体" w:eastAsia="方正楷体简体"/>
          <w:sz w:val="21"/>
          <w:szCs w:val="21"/>
          <w:lang w:val="en-US" w:eastAsia="zh-CN"/>
        </w:rPr>
        <w:t>。</w:t>
      </w:r>
    </w:p>
    <w:p>
      <w:pPr>
        <w:pStyle w:val="5"/>
        <w:adjustRightInd w:val="0"/>
        <w:snapToGrid w:val="0"/>
        <w:spacing w:before="0" w:beforeAutospacing="0" w:after="0" w:afterAutospacing="0"/>
        <w:ind w:firstLine="420" w:firstLineChars="200"/>
        <w:rPr>
          <w:rFonts w:ascii="Times New Roman" w:hAnsi="Times New Roman" w:eastAsia="方正楷体简体" w:cs="Times New Roman"/>
          <w:sz w:val="21"/>
          <w:szCs w:val="21"/>
        </w:rPr>
      </w:pPr>
      <w:r>
        <w:rPr>
          <w:rFonts w:hint="eastAsia" w:eastAsia="宋体"/>
          <w:sz w:val="21"/>
          <w:szCs w:val="21"/>
          <w:lang w:val="en-US" w:eastAsia="zh-CN"/>
        </w:rPr>
        <w:t>5</w:t>
      </w:r>
      <w:r>
        <w:rPr>
          <w:rFonts w:hint="eastAsia" w:eastAsia="宋体"/>
          <w:sz w:val="21"/>
          <w:szCs w:val="21"/>
        </w:rPr>
        <w:t>.请勿更改申报表格式，保持本表在两页纸内，纸质版请双面打印。</w:t>
      </w:r>
    </w:p>
    <w:p>
      <w:pPr>
        <w:pStyle w:val="5"/>
        <w:adjustRightInd w:val="0"/>
        <w:snapToGrid w:val="0"/>
        <w:spacing w:before="0" w:beforeAutospacing="0" w:after="0" w:afterAutospacing="0"/>
        <w:rPr>
          <w:rFonts w:ascii="方正黑体_GBK" w:hAnsi="方正黑体_GBK" w:eastAsia="方正黑体_GBK" w:cs="方正黑体_GBK"/>
          <w:sz w:val="30"/>
          <w:szCs w:val="30"/>
        </w:rPr>
        <w:sectPr>
          <w:pgSz w:w="11906" w:h="16838"/>
          <w:pgMar w:top="1440" w:right="1800" w:bottom="1440" w:left="1800" w:header="851" w:footer="964" w:gutter="0"/>
          <w:pgNumType w:fmt="numberInDash"/>
          <w:cols w:space="0" w:num="1"/>
          <w:docGrid w:type="lines" w:linePitch="312" w:charSpace="0"/>
        </w:sectPr>
      </w:pPr>
    </w:p>
    <w:p>
      <w:pPr>
        <w:pStyle w:val="5"/>
        <w:adjustRightInd w:val="0"/>
        <w:snapToGrid w:val="0"/>
        <w:spacing w:before="0" w:beforeAutospacing="0" w:after="0" w:afterAutospacing="0" w:line="360" w:lineRule="exact"/>
        <w:rPr>
          <w:rFonts w:eastAsia="方正仿宋简体"/>
          <w:sz w:val="30"/>
          <w:szCs w:val="30"/>
        </w:rPr>
      </w:pPr>
      <w:r>
        <w:rPr>
          <w:rFonts w:hint="eastAsia" w:ascii="方正黑体_GBK" w:hAnsi="方正黑体_GBK" w:eastAsia="方正黑体_GBK" w:cs="方正黑体_GBK"/>
          <w:sz w:val="30"/>
          <w:szCs w:val="30"/>
        </w:rPr>
        <w:t>附件8</w:t>
      </w:r>
    </w:p>
    <w:p>
      <w:pPr>
        <w:snapToGrid w:val="0"/>
        <w:spacing w:line="240" w:lineRule="atLeast"/>
        <w:jc w:val="center"/>
        <w:rPr>
          <w:rFonts w:ascii="方正小标宋简体" w:eastAsia="方正小标宋简体"/>
          <w:sz w:val="36"/>
          <w:szCs w:val="36"/>
        </w:rPr>
      </w:pPr>
      <w:r>
        <w:rPr>
          <w:rFonts w:hint="eastAsia" w:ascii="方正小标宋简体" w:eastAsia="方正小标宋简体"/>
          <w:sz w:val="36"/>
          <w:szCs w:val="36"/>
        </w:rPr>
        <w:t>2018-2019年度“广东省五四红旗团支部（总支）</w:t>
      </w:r>
    </w:p>
    <w:p>
      <w:pPr>
        <w:snapToGrid w:val="0"/>
        <w:spacing w:line="240" w:lineRule="atLeast"/>
        <w:jc w:val="center"/>
        <w:rPr>
          <w:rFonts w:ascii="方正小标宋简体" w:eastAsia="方正小标宋简体"/>
          <w:sz w:val="36"/>
          <w:szCs w:val="36"/>
        </w:rPr>
      </w:pPr>
      <w:r>
        <w:rPr>
          <w:rFonts w:hint="eastAsia" w:ascii="方正小标宋简体" w:eastAsia="方正小标宋简体"/>
          <w:sz w:val="36"/>
          <w:szCs w:val="36"/>
        </w:rPr>
        <w:t>标兵”申报表</w:t>
      </w:r>
    </w:p>
    <w:tbl>
      <w:tblPr>
        <w:tblStyle w:val="9"/>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5"/>
        <w:gridCol w:w="1168"/>
        <w:gridCol w:w="1160"/>
        <w:gridCol w:w="671"/>
        <w:gridCol w:w="714"/>
        <w:gridCol w:w="662"/>
        <w:gridCol w:w="486"/>
        <w:gridCol w:w="1490"/>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9" w:hRule="atLeast"/>
          <w:jc w:val="center"/>
        </w:trPr>
        <w:tc>
          <w:tcPr>
            <w:tcW w:w="154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团支部全称</w:t>
            </w:r>
          </w:p>
        </w:tc>
        <w:tc>
          <w:tcPr>
            <w:tcW w:w="371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所属类别</w:t>
            </w:r>
          </w:p>
        </w:tc>
        <w:tc>
          <w:tcPr>
            <w:tcW w:w="26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9" w:hRule="atLeast"/>
          <w:jc w:val="center"/>
        </w:trPr>
        <w:tc>
          <w:tcPr>
            <w:tcW w:w="154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所在单位全称</w:t>
            </w:r>
          </w:p>
        </w:tc>
        <w:tc>
          <w:tcPr>
            <w:tcW w:w="7526"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6" w:hRule="atLeast"/>
          <w:jc w:val="center"/>
        </w:trPr>
        <w:tc>
          <w:tcPr>
            <w:tcW w:w="154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地址邮编</w:t>
            </w:r>
          </w:p>
        </w:tc>
        <w:tc>
          <w:tcPr>
            <w:tcW w:w="3713"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联系电话</w:t>
            </w:r>
          </w:p>
        </w:tc>
        <w:tc>
          <w:tcPr>
            <w:tcW w:w="26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24" w:hRule="atLeast"/>
          <w:jc w:val="center"/>
        </w:trPr>
        <w:tc>
          <w:tcPr>
            <w:tcW w:w="154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基本情况</w:t>
            </w:r>
          </w:p>
        </w:tc>
        <w:tc>
          <w:tcPr>
            <w:tcW w:w="116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hint="eastAsia" w:ascii="宋体" w:hAnsi="宋体" w:eastAsia="宋体" w:cs="宋体"/>
                <w:szCs w:val="21"/>
              </w:rPr>
            </w:pPr>
            <w:r>
              <w:rPr>
                <w:rFonts w:hint="eastAsia" w:ascii="宋体" w:hAnsi="宋体" w:eastAsia="宋体" w:cs="宋体"/>
                <w:szCs w:val="21"/>
              </w:rPr>
              <w:t>现有团员</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总数</w:t>
            </w:r>
          </w:p>
        </w:tc>
        <w:tc>
          <w:tcPr>
            <w:tcW w:w="11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38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2018年发展</w:t>
            </w:r>
          </w:p>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团员人数</w:t>
            </w:r>
          </w:p>
        </w:tc>
        <w:tc>
          <w:tcPr>
            <w:tcW w:w="114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c>
          <w:tcPr>
            <w:tcW w:w="149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r>
              <w:rPr>
                <w:rFonts w:hint="eastAsia" w:ascii="宋体" w:hAnsi="宋体" w:eastAsia="宋体" w:cs="宋体"/>
                <w:szCs w:val="21"/>
              </w:rPr>
              <w:t>2018年“推优”入党人数</w:t>
            </w:r>
          </w:p>
        </w:tc>
        <w:tc>
          <w:tcPr>
            <w:tcW w:w="117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10" w:hRule="atLeast"/>
          <w:jc w:val="center"/>
        </w:trPr>
        <w:tc>
          <w:tcPr>
            <w:tcW w:w="1545" w:type="dxa"/>
            <w:tcBorders>
              <w:top w:val="single" w:color="auto" w:sz="4" w:space="0"/>
              <w:left w:val="single" w:color="auto" w:sz="4" w:space="0"/>
              <w:right w:val="single" w:color="auto" w:sz="4" w:space="0"/>
            </w:tcBorders>
            <w:vAlign w:val="center"/>
          </w:tcPr>
          <w:p>
            <w:pPr>
              <w:widowControl/>
              <w:spacing w:line="240" w:lineRule="exact"/>
              <w:jc w:val="left"/>
              <w:rPr>
                <w:rFonts w:ascii="宋体" w:hAnsi="宋体" w:eastAsia="宋体" w:cs="宋体"/>
                <w:szCs w:val="21"/>
              </w:rPr>
            </w:pPr>
            <w:r>
              <w:rPr>
                <w:rFonts w:hint="eastAsia" w:ascii="宋体" w:hAnsi="宋体" w:eastAsia="宋体" w:cs="宋体"/>
                <w:szCs w:val="21"/>
              </w:rPr>
              <w:t>广东“智慧团建”系统应用情况（各数据含本级及所有下级）</w:t>
            </w:r>
          </w:p>
        </w:tc>
        <w:tc>
          <w:tcPr>
            <w:tcW w:w="2328"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Cs w:val="21"/>
              </w:rPr>
            </w:pPr>
            <w:r>
              <w:rPr>
                <w:rFonts w:hint="eastAsia" w:ascii="宋体" w:hAnsi="宋体" w:eastAsia="宋体" w:cs="宋体"/>
                <w:szCs w:val="21"/>
              </w:rPr>
              <w:t>平均业务及时响应率</w:t>
            </w:r>
          </w:p>
          <w:p>
            <w:pPr>
              <w:spacing w:line="240" w:lineRule="exact"/>
              <w:jc w:val="center"/>
              <w:rPr>
                <w:rFonts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2018.08至2019.02</w:t>
            </w:r>
            <w:bookmarkStart w:id="0" w:name="_GoBack"/>
            <w:bookmarkEnd w:id="0"/>
            <w:r>
              <w:rPr>
                <w:rFonts w:hint="eastAsia" w:ascii="宋体" w:hAnsi="宋体" w:eastAsia="宋体" w:cs="宋体"/>
                <w:szCs w:val="21"/>
                <w:lang w:eastAsia="zh-CN"/>
              </w:rPr>
              <w:t>）</w:t>
            </w:r>
          </w:p>
        </w:tc>
        <w:tc>
          <w:tcPr>
            <w:tcW w:w="138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c>
          <w:tcPr>
            <w:tcW w:w="2638"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szCs w:val="21"/>
              </w:rPr>
            </w:pPr>
            <w:r>
              <w:rPr>
                <w:rFonts w:hint="eastAsia" w:ascii="宋体" w:hAnsi="宋体" w:eastAsia="宋体" w:cs="宋体"/>
                <w:szCs w:val="21"/>
              </w:rPr>
              <w:t>团员连续3个月</w:t>
            </w:r>
          </w:p>
          <w:p>
            <w:pPr>
              <w:spacing w:line="240" w:lineRule="exact"/>
              <w:jc w:val="center"/>
              <w:rPr>
                <w:rFonts w:hint="eastAsia" w:ascii="宋体" w:hAnsi="宋体" w:eastAsia="宋体" w:cs="宋体"/>
                <w:szCs w:val="21"/>
              </w:rPr>
            </w:pPr>
            <w:r>
              <w:rPr>
                <w:rFonts w:hint="eastAsia" w:ascii="宋体" w:hAnsi="宋体" w:eastAsia="宋体" w:cs="宋体"/>
                <w:szCs w:val="21"/>
              </w:rPr>
              <w:t>未交团费比例</w:t>
            </w:r>
          </w:p>
          <w:p>
            <w:pPr>
              <w:spacing w:line="240" w:lineRule="exact"/>
              <w:jc w:val="center"/>
              <w:rPr>
                <w:rFonts w:ascii="宋体" w:hAnsi="宋体" w:eastAsia="宋体" w:cs="宋体"/>
                <w:szCs w:val="21"/>
              </w:rPr>
            </w:pPr>
            <w:r>
              <w:rPr>
                <w:rFonts w:hint="eastAsia" w:ascii="宋体" w:hAnsi="宋体" w:eastAsia="宋体" w:cs="宋体"/>
                <w:szCs w:val="21"/>
                <w:lang w:eastAsia="zh-CN"/>
              </w:rPr>
              <w:t>（截至</w:t>
            </w:r>
            <w:r>
              <w:rPr>
                <w:rFonts w:hint="eastAsia" w:ascii="宋体" w:hAnsi="宋体" w:eastAsia="宋体" w:cs="宋体"/>
                <w:szCs w:val="21"/>
                <w:lang w:val="en-US" w:eastAsia="zh-CN"/>
              </w:rPr>
              <w:t>2019.03.31</w:t>
            </w:r>
            <w:r>
              <w:rPr>
                <w:rFonts w:hint="eastAsia" w:ascii="宋体" w:hAnsi="宋体" w:eastAsia="宋体" w:cs="宋体"/>
                <w:szCs w:val="21"/>
                <w:lang w:eastAsia="zh-CN"/>
              </w:rPr>
              <w:t>）</w:t>
            </w:r>
          </w:p>
        </w:tc>
        <w:tc>
          <w:tcPr>
            <w:tcW w:w="11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04" w:hRule="atLeast"/>
          <w:jc w:val="center"/>
        </w:trPr>
        <w:tc>
          <w:tcPr>
            <w:tcW w:w="1545" w:type="dxa"/>
            <w:tcBorders>
              <w:top w:val="single" w:color="auto" w:sz="4" w:space="0"/>
              <w:left w:val="single" w:color="auto" w:sz="4" w:space="0"/>
              <w:right w:val="single" w:color="auto" w:sz="4" w:space="0"/>
            </w:tcBorders>
            <w:vAlign w:val="center"/>
          </w:tcPr>
          <w:p>
            <w:pPr>
              <w:widowControl/>
              <w:spacing w:line="240" w:lineRule="exact"/>
              <w:jc w:val="left"/>
              <w:rPr>
                <w:rFonts w:ascii="宋体" w:hAnsi="宋体" w:eastAsia="宋体" w:cs="宋体"/>
                <w:szCs w:val="21"/>
              </w:rPr>
            </w:pPr>
            <w:r>
              <w:rPr>
                <w:rFonts w:hint="eastAsia" w:ascii="方正楷体简体" w:eastAsia="方正楷体简体"/>
                <w:szCs w:val="21"/>
              </w:rPr>
              <w:t>支部</w:t>
            </w:r>
            <w:r>
              <w:rPr>
                <w:rFonts w:hint="eastAsia" w:ascii="方正楷体简体" w:eastAsia="方正楷体简体"/>
                <w:szCs w:val="21"/>
                <w:lang w:eastAsia="zh-CN"/>
              </w:rPr>
              <w:t>（总支）</w:t>
            </w:r>
            <w:r>
              <w:rPr>
                <w:rFonts w:hint="eastAsia" w:ascii="方正楷体简体" w:eastAsia="方正楷体简体"/>
                <w:szCs w:val="21"/>
              </w:rPr>
              <w:t>团员在“i志愿”平台注册成为志愿者数</w:t>
            </w:r>
          </w:p>
        </w:tc>
        <w:tc>
          <w:tcPr>
            <w:tcW w:w="371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c>
          <w:tcPr>
            <w:tcW w:w="263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方正楷体简体" w:eastAsia="方正楷体简体"/>
                <w:szCs w:val="21"/>
              </w:rPr>
            </w:pPr>
            <w:r>
              <w:rPr>
                <w:rFonts w:hint="eastAsia" w:ascii="方正楷体简体" w:eastAsia="方正楷体简体"/>
                <w:szCs w:val="21"/>
                <w:lang w:eastAsia="zh-CN"/>
              </w:rPr>
              <w:t>支部（总支）</w:t>
            </w:r>
            <w:r>
              <w:rPr>
                <w:rFonts w:hint="eastAsia" w:ascii="方正楷体简体" w:eastAsia="方正楷体简体"/>
                <w:szCs w:val="21"/>
              </w:rPr>
              <w:t>开展活力在基层活动获得省级荣誉数</w:t>
            </w:r>
          </w:p>
          <w:p>
            <w:pPr>
              <w:spacing w:line="240" w:lineRule="exact"/>
              <w:jc w:val="center"/>
              <w:rPr>
                <w:rFonts w:ascii="宋体" w:hAnsi="宋体" w:eastAsia="宋体" w:cs="宋体"/>
                <w:szCs w:val="21"/>
              </w:rPr>
            </w:pPr>
            <w:r>
              <w:rPr>
                <w:rFonts w:hint="eastAsia" w:ascii="方正楷体简体" w:eastAsia="方正楷体简体"/>
                <w:szCs w:val="21"/>
              </w:rPr>
              <w:t>（2018.01-2018.12）</w:t>
            </w:r>
          </w:p>
        </w:tc>
        <w:tc>
          <w:tcPr>
            <w:tcW w:w="11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799" w:hRule="atLeast"/>
          <w:jc w:val="center"/>
        </w:trPr>
        <w:tc>
          <w:tcPr>
            <w:tcW w:w="1545" w:type="dxa"/>
            <w:tcBorders>
              <w:top w:val="single" w:color="auto" w:sz="4" w:space="0"/>
              <w:left w:val="single" w:color="auto" w:sz="4" w:space="0"/>
              <w:right w:val="single" w:color="auto" w:sz="4" w:space="0"/>
            </w:tcBorders>
            <w:textDirection w:val="tbRlV"/>
            <w:vAlign w:val="center"/>
          </w:tcPr>
          <w:p>
            <w:pPr>
              <w:ind w:left="113" w:right="113"/>
              <w:jc w:val="center"/>
              <w:rPr>
                <w:rFonts w:ascii="宋体" w:hAnsi="宋体" w:eastAsia="宋体" w:cs="宋体"/>
                <w:szCs w:val="21"/>
              </w:rPr>
            </w:pPr>
            <w:r>
              <w:rPr>
                <w:rFonts w:hint="eastAsia" w:ascii="宋体" w:hAnsi="宋体" w:eastAsia="宋体" w:cs="宋体"/>
                <w:szCs w:val="21"/>
              </w:rPr>
              <w:t>近五年获得市级</w:t>
            </w:r>
          </w:p>
          <w:p>
            <w:pPr>
              <w:ind w:left="113" w:right="113"/>
              <w:jc w:val="center"/>
              <w:rPr>
                <w:rFonts w:ascii="宋体" w:hAnsi="宋体" w:eastAsia="宋体" w:cs="宋体"/>
                <w:spacing w:val="30"/>
                <w:szCs w:val="21"/>
              </w:rPr>
            </w:pPr>
            <w:r>
              <w:rPr>
                <w:rFonts w:hint="eastAsia" w:ascii="宋体" w:hAnsi="宋体" w:eastAsia="宋体" w:cs="宋体"/>
                <w:szCs w:val="21"/>
              </w:rPr>
              <w:t>团委以上荣誉情况</w:t>
            </w:r>
          </w:p>
        </w:tc>
        <w:tc>
          <w:tcPr>
            <w:tcW w:w="7526" w:type="dxa"/>
            <w:gridSpan w:val="8"/>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187" w:hRule="atLeast"/>
          <w:jc w:val="center"/>
        </w:trPr>
        <w:tc>
          <w:tcPr>
            <w:tcW w:w="1545" w:type="dxa"/>
            <w:tcBorders>
              <w:top w:val="single" w:color="auto" w:sz="4" w:space="0"/>
              <w:left w:val="single" w:color="auto" w:sz="4" w:space="0"/>
              <w:right w:val="single" w:color="auto" w:sz="4" w:space="0"/>
            </w:tcBorders>
            <w:textDirection w:val="tbRlV"/>
            <w:vAlign w:val="center"/>
          </w:tcPr>
          <w:p>
            <w:pPr>
              <w:ind w:left="113" w:right="113"/>
              <w:jc w:val="center"/>
              <w:rPr>
                <w:rFonts w:ascii="宋体" w:hAnsi="宋体" w:eastAsia="宋体" w:cs="宋体"/>
                <w:spacing w:val="30"/>
                <w:szCs w:val="21"/>
              </w:rPr>
            </w:pPr>
            <w:r>
              <w:rPr>
                <w:rFonts w:hint="eastAsia" w:ascii="宋体" w:hAnsi="宋体" w:eastAsia="宋体" w:cs="宋体"/>
                <w:spacing w:val="30"/>
                <w:szCs w:val="21"/>
              </w:rPr>
              <w:t>近三年来开展的主要活动情况以及取得的效果</w:t>
            </w:r>
          </w:p>
        </w:tc>
        <w:tc>
          <w:tcPr>
            <w:tcW w:w="7526" w:type="dxa"/>
            <w:gridSpan w:val="8"/>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p>
            <w:pP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479" w:hRule="atLeast"/>
          <w:jc w:val="center"/>
        </w:trPr>
        <w:tc>
          <w:tcPr>
            <w:tcW w:w="1545" w:type="dxa"/>
            <w:tcBorders>
              <w:top w:val="single" w:color="auto" w:sz="4" w:space="0"/>
              <w:left w:val="single" w:color="auto" w:sz="4" w:space="0"/>
              <w:right w:val="single" w:color="auto" w:sz="4" w:space="0"/>
            </w:tcBorders>
            <w:vAlign w:val="center"/>
          </w:tcPr>
          <w:p>
            <w:pPr>
              <w:pStyle w:val="3"/>
              <w:adjustRightInd/>
              <w:spacing w:line="240" w:lineRule="exact"/>
              <w:jc w:val="center"/>
              <w:textAlignment w:val="auto"/>
              <w:rPr>
                <w:rFonts w:ascii="宋体" w:hAnsi="宋体" w:eastAsia="宋体" w:cs="宋体"/>
                <w:spacing w:val="-20"/>
                <w:kern w:val="2"/>
                <w:szCs w:val="21"/>
              </w:rPr>
            </w:pPr>
            <w:r>
              <w:rPr>
                <w:rFonts w:hint="eastAsia" w:ascii="宋体" w:hAnsi="宋体" w:eastAsia="宋体" w:cs="宋体"/>
                <w:spacing w:val="-20"/>
                <w:kern w:val="2"/>
                <w:szCs w:val="21"/>
              </w:rPr>
              <w:t>公示</w:t>
            </w:r>
          </w:p>
          <w:p>
            <w:pPr>
              <w:pStyle w:val="3"/>
              <w:adjustRightInd/>
              <w:spacing w:line="240" w:lineRule="exact"/>
              <w:jc w:val="center"/>
              <w:textAlignment w:val="auto"/>
              <w:rPr>
                <w:rFonts w:ascii="宋体" w:hAnsi="宋体" w:eastAsia="宋体" w:cs="宋体"/>
                <w:spacing w:val="30"/>
                <w:szCs w:val="21"/>
              </w:rPr>
            </w:pPr>
            <w:r>
              <w:rPr>
                <w:rFonts w:hint="eastAsia" w:ascii="宋体" w:hAnsi="宋体" w:eastAsia="宋体" w:cs="宋体"/>
                <w:spacing w:val="-20"/>
                <w:kern w:val="2"/>
                <w:szCs w:val="21"/>
              </w:rPr>
              <w:t>情况</w:t>
            </w:r>
          </w:p>
        </w:tc>
        <w:tc>
          <w:tcPr>
            <w:tcW w:w="7526" w:type="dxa"/>
            <w:gridSpan w:val="8"/>
            <w:tcBorders>
              <w:top w:val="single" w:color="auto" w:sz="4" w:space="0"/>
              <w:left w:val="single" w:color="auto" w:sz="4" w:space="0"/>
              <w:bottom w:val="single" w:color="auto" w:sz="4" w:space="0"/>
              <w:right w:val="single" w:color="auto" w:sz="4" w:space="0"/>
            </w:tcBorders>
            <w:vAlign w:val="center"/>
          </w:tcPr>
          <w:p>
            <w:pPr>
              <w:pStyle w:val="3"/>
              <w:adjustRightInd/>
              <w:spacing w:line="240" w:lineRule="exact"/>
              <w:jc w:val="left"/>
              <w:textAlignment w:val="auto"/>
              <w:rPr>
                <w:rFonts w:ascii="方正楷体简体" w:eastAsia="方正楷体简体"/>
                <w:spacing w:val="-23"/>
                <w:w w:val="110"/>
                <w:kern w:val="2"/>
                <w:szCs w:val="21"/>
              </w:rPr>
            </w:pPr>
            <w:r>
              <w:rPr>
                <w:rFonts w:hint="eastAsia" w:ascii="宋体" w:hAnsi="宋体" w:eastAsia="宋体" w:cs="宋体"/>
                <w:spacing w:val="-20"/>
                <w:kern w:val="2"/>
                <w:szCs w:val="21"/>
              </w:rPr>
              <w:t xml:space="preserve"> </w:t>
            </w:r>
            <w:r>
              <w:rPr>
                <w:rFonts w:hint="eastAsia" w:ascii="方正楷体简体" w:eastAsia="方正楷体简体"/>
                <w:spacing w:val="-23"/>
                <w:w w:val="110"/>
                <w:kern w:val="2"/>
                <w:szCs w:val="21"/>
              </w:rPr>
              <w:t xml:space="preserve">    已于     年    月    日-     月    日，在（公示范围）</w:t>
            </w:r>
            <w:r>
              <w:rPr>
                <w:rFonts w:hint="eastAsia" w:ascii="方正楷体简体" w:eastAsia="方正楷体简体"/>
                <w:spacing w:val="-23"/>
                <w:w w:val="110"/>
                <w:kern w:val="2"/>
                <w:szCs w:val="21"/>
                <w:u w:val="single"/>
              </w:rPr>
              <w:t xml:space="preserve">          </w:t>
            </w:r>
            <w:r>
              <w:rPr>
                <w:rFonts w:hint="eastAsia" w:ascii="方正楷体简体" w:eastAsia="方正楷体简体"/>
                <w:spacing w:val="-23"/>
                <w:w w:val="110"/>
                <w:kern w:val="2"/>
                <w:szCs w:val="21"/>
              </w:rPr>
              <w:t xml:space="preserve"> 进行公示。公示期间，</w:t>
            </w:r>
          </w:p>
          <w:p>
            <w:pPr>
              <w:pStyle w:val="3"/>
              <w:adjustRightInd/>
              <w:spacing w:line="240" w:lineRule="exact"/>
              <w:jc w:val="left"/>
              <w:textAlignment w:val="auto"/>
              <w:rPr>
                <w:rFonts w:ascii="方正楷体简体" w:eastAsia="方正楷体简体"/>
                <w:spacing w:val="-23"/>
                <w:w w:val="110"/>
                <w:kern w:val="2"/>
                <w:szCs w:val="21"/>
              </w:rPr>
            </w:pPr>
            <w:r>
              <w:rPr>
                <w:rFonts w:hint="eastAsia" w:ascii="方正楷体简体" w:eastAsia="方正楷体简体"/>
                <w:spacing w:val="-23"/>
                <w:w w:val="110"/>
                <w:kern w:val="2"/>
                <w:szCs w:val="21"/>
              </w:rPr>
              <w:t>（公示情况）</w:t>
            </w:r>
            <w:r>
              <w:rPr>
                <w:rFonts w:hint="eastAsia" w:ascii="方正楷体简体" w:eastAsia="方正楷体简体"/>
                <w:spacing w:val="-23"/>
                <w:w w:val="110"/>
                <w:kern w:val="2"/>
                <w:szCs w:val="21"/>
                <w:u w:val="single"/>
              </w:rPr>
              <w:t xml:space="preserve">                                                 </w:t>
            </w:r>
            <w:r>
              <w:rPr>
                <w:rFonts w:hint="eastAsia" w:ascii="方正楷体简体" w:eastAsia="方正楷体简体"/>
                <w:spacing w:val="-23"/>
                <w:w w:val="110"/>
                <w:kern w:val="2"/>
                <w:szCs w:val="21"/>
              </w:rPr>
              <w:t xml:space="preserve">。                </w:t>
            </w:r>
          </w:p>
          <w:p>
            <w:pPr>
              <w:pStyle w:val="3"/>
              <w:adjustRightInd/>
              <w:spacing w:line="240" w:lineRule="exact"/>
              <w:jc w:val="left"/>
              <w:textAlignment w:val="auto"/>
              <w:rPr>
                <w:rFonts w:ascii="宋体" w:hAnsi="宋体" w:eastAsia="宋体" w:cs="宋体"/>
                <w:spacing w:val="30"/>
                <w:szCs w:val="21"/>
              </w:rPr>
            </w:pPr>
            <w:r>
              <w:rPr>
                <w:rFonts w:hint="eastAsia" w:ascii="方正楷体简体" w:eastAsia="方正楷体简体"/>
                <w:spacing w:val="-23"/>
                <w:w w:val="110"/>
                <w:kern w:val="2"/>
                <w:szCs w:val="21"/>
              </w:rPr>
              <w:t xml:space="preserve">                                                                                    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37" w:hRule="atLeast"/>
          <w:jc w:val="center"/>
        </w:trPr>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cs="宋体"/>
                <w:szCs w:val="21"/>
              </w:rPr>
            </w:pPr>
            <w:r>
              <w:rPr>
                <w:rFonts w:hint="eastAsia" w:ascii="宋体" w:hAnsi="宋体" w:eastAsia="宋体" w:cs="宋体"/>
                <w:szCs w:val="21"/>
              </w:rPr>
              <w:t>单</w:t>
            </w:r>
          </w:p>
          <w:p>
            <w:pPr>
              <w:spacing w:line="240" w:lineRule="exact"/>
              <w:jc w:val="center"/>
              <w:rPr>
                <w:rFonts w:ascii="宋体" w:hAnsi="宋体" w:eastAsia="宋体" w:cs="宋体"/>
                <w:szCs w:val="21"/>
              </w:rPr>
            </w:pPr>
            <w:r>
              <w:rPr>
                <w:rFonts w:hint="eastAsia" w:ascii="宋体" w:hAnsi="宋体" w:eastAsia="宋体" w:cs="宋体"/>
                <w:szCs w:val="21"/>
              </w:rPr>
              <w:t>位</w:t>
            </w:r>
          </w:p>
          <w:p>
            <w:pPr>
              <w:spacing w:line="240" w:lineRule="exact"/>
              <w:jc w:val="center"/>
              <w:rPr>
                <w:rFonts w:ascii="宋体" w:hAnsi="宋体" w:eastAsia="宋体" w:cs="宋体"/>
                <w:szCs w:val="21"/>
              </w:rPr>
            </w:pPr>
            <w:r>
              <w:rPr>
                <w:rFonts w:hint="eastAsia" w:ascii="宋体" w:hAnsi="宋体" w:eastAsia="宋体" w:cs="宋体"/>
                <w:szCs w:val="21"/>
              </w:rPr>
              <w:t>党</w:t>
            </w:r>
          </w:p>
          <w:p>
            <w:pPr>
              <w:spacing w:line="240" w:lineRule="exact"/>
              <w:jc w:val="center"/>
              <w:rPr>
                <w:rFonts w:ascii="宋体" w:hAnsi="宋体" w:eastAsia="宋体" w:cs="宋体"/>
                <w:szCs w:val="21"/>
              </w:rPr>
            </w:pPr>
            <w:r>
              <w:rPr>
                <w:rFonts w:hint="eastAsia" w:ascii="宋体" w:hAnsi="宋体" w:eastAsia="宋体" w:cs="宋体"/>
                <w:szCs w:val="21"/>
              </w:rPr>
              <w:t>组</w:t>
            </w:r>
          </w:p>
          <w:p>
            <w:pPr>
              <w:spacing w:line="240" w:lineRule="exact"/>
              <w:jc w:val="center"/>
              <w:rPr>
                <w:rFonts w:ascii="宋体" w:hAnsi="宋体" w:eastAsia="宋体" w:cs="宋体"/>
                <w:szCs w:val="21"/>
              </w:rPr>
            </w:pPr>
            <w:r>
              <w:rPr>
                <w:rFonts w:hint="eastAsia" w:ascii="宋体" w:hAnsi="宋体" w:eastAsia="宋体" w:cs="宋体"/>
                <w:szCs w:val="21"/>
              </w:rPr>
              <w:t>织</w:t>
            </w:r>
          </w:p>
          <w:p>
            <w:pPr>
              <w:spacing w:line="240" w:lineRule="exact"/>
              <w:jc w:val="center"/>
              <w:rPr>
                <w:rFonts w:ascii="宋体" w:hAnsi="宋体" w:eastAsia="宋体" w:cs="宋体"/>
                <w:szCs w:val="21"/>
              </w:rPr>
            </w:pPr>
            <w:r>
              <w:rPr>
                <w:rFonts w:hint="eastAsia" w:ascii="宋体" w:hAnsi="宋体" w:eastAsia="宋体" w:cs="宋体"/>
                <w:szCs w:val="21"/>
              </w:rPr>
              <w:t>意</w:t>
            </w:r>
          </w:p>
          <w:p>
            <w:pPr>
              <w:spacing w:line="240" w:lineRule="exact"/>
              <w:jc w:val="center"/>
              <w:rPr>
                <w:rFonts w:ascii="宋体" w:hAnsi="宋体" w:eastAsia="宋体" w:cs="宋体"/>
                <w:szCs w:val="21"/>
              </w:rPr>
            </w:pPr>
            <w:r>
              <w:rPr>
                <w:rFonts w:hint="eastAsia" w:ascii="宋体" w:hAnsi="宋体" w:eastAsia="宋体" w:cs="宋体"/>
                <w:szCs w:val="21"/>
              </w:rPr>
              <w:t>见</w:t>
            </w:r>
          </w:p>
        </w:tc>
        <w:tc>
          <w:tcPr>
            <w:tcW w:w="2999"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r>
              <w:rPr>
                <w:rFonts w:hint="eastAsia" w:ascii="宋体" w:hAnsi="宋体" w:eastAsia="宋体" w:cs="宋体"/>
                <w:szCs w:val="21"/>
              </w:rPr>
              <w:t xml:space="preserve">        （盖  章）</w:t>
            </w:r>
          </w:p>
          <w:p>
            <w:pPr>
              <w:jc w:val="center"/>
              <w:rPr>
                <w:rFonts w:ascii="宋体" w:hAnsi="宋体" w:eastAsia="宋体" w:cs="宋体"/>
                <w:szCs w:val="21"/>
              </w:rPr>
            </w:pPr>
            <w:r>
              <w:rPr>
                <w:rFonts w:hint="eastAsia" w:ascii="宋体" w:hAnsi="宋体" w:eastAsia="宋体" w:cs="宋体"/>
                <w:szCs w:val="21"/>
              </w:rPr>
              <w:t xml:space="preserve">        年  月  日</w:t>
            </w:r>
          </w:p>
        </w:tc>
        <w:tc>
          <w:tcPr>
            <w:tcW w:w="1376"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cs="宋体"/>
                <w:szCs w:val="21"/>
              </w:rPr>
            </w:pPr>
            <w:r>
              <w:rPr>
                <w:rFonts w:hint="eastAsia" w:ascii="宋体" w:hAnsi="宋体" w:eastAsia="宋体" w:cs="宋体"/>
                <w:szCs w:val="21"/>
              </w:rPr>
              <w:t>市</w:t>
            </w:r>
          </w:p>
          <w:p>
            <w:pPr>
              <w:spacing w:line="240" w:lineRule="exact"/>
              <w:jc w:val="center"/>
              <w:rPr>
                <w:rFonts w:ascii="宋体" w:hAnsi="宋体" w:eastAsia="宋体" w:cs="宋体"/>
                <w:szCs w:val="21"/>
              </w:rPr>
            </w:pPr>
            <w:r>
              <w:rPr>
                <w:rFonts w:hint="eastAsia" w:ascii="宋体" w:hAnsi="宋体" w:eastAsia="宋体" w:cs="宋体"/>
                <w:szCs w:val="21"/>
              </w:rPr>
              <w:t>级</w:t>
            </w:r>
          </w:p>
          <w:p>
            <w:pPr>
              <w:spacing w:line="240" w:lineRule="exact"/>
              <w:jc w:val="center"/>
              <w:rPr>
                <w:rFonts w:ascii="宋体" w:hAnsi="宋体" w:eastAsia="宋体" w:cs="宋体"/>
                <w:szCs w:val="21"/>
              </w:rPr>
            </w:pPr>
            <w:r>
              <w:rPr>
                <w:rFonts w:hint="eastAsia" w:ascii="宋体" w:hAnsi="宋体" w:eastAsia="宋体" w:cs="宋体"/>
                <w:szCs w:val="21"/>
              </w:rPr>
              <w:t>团</w:t>
            </w:r>
          </w:p>
          <w:p>
            <w:pPr>
              <w:spacing w:line="240" w:lineRule="exact"/>
              <w:jc w:val="center"/>
              <w:rPr>
                <w:rFonts w:ascii="宋体" w:hAnsi="宋体" w:eastAsia="宋体" w:cs="宋体"/>
                <w:szCs w:val="21"/>
              </w:rPr>
            </w:pPr>
            <w:r>
              <w:rPr>
                <w:rFonts w:hint="eastAsia" w:ascii="宋体" w:hAnsi="宋体" w:eastAsia="宋体" w:cs="宋体"/>
                <w:szCs w:val="21"/>
              </w:rPr>
              <w:t>委</w:t>
            </w:r>
          </w:p>
          <w:p>
            <w:pPr>
              <w:spacing w:line="240" w:lineRule="exact"/>
              <w:jc w:val="center"/>
              <w:rPr>
                <w:rFonts w:ascii="宋体" w:hAnsi="宋体" w:eastAsia="宋体" w:cs="宋体"/>
                <w:szCs w:val="21"/>
              </w:rPr>
            </w:pPr>
            <w:r>
              <w:rPr>
                <w:rFonts w:hint="eastAsia" w:ascii="宋体" w:hAnsi="宋体" w:eastAsia="宋体" w:cs="宋体"/>
                <w:szCs w:val="21"/>
              </w:rPr>
              <w:t>意</w:t>
            </w:r>
          </w:p>
          <w:p>
            <w:pPr>
              <w:spacing w:line="240" w:lineRule="exact"/>
              <w:jc w:val="center"/>
              <w:rPr>
                <w:rFonts w:ascii="宋体" w:hAnsi="宋体" w:eastAsia="宋体" w:cs="宋体"/>
                <w:szCs w:val="21"/>
              </w:rPr>
            </w:pPr>
            <w:r>
              <w:rPr>
                <w:rFonts w:hint="eastAsia" w:ascii="宋体" w:hAnsi="宋体" w:eastAsia="宋体" w:cs="宋体"/>
                <w:szCs w:val="21"/>
              </w:rPr>
              <w:t>见</w:t>
            </w:r>
          </w:p>
        </w:tc>
        <w:tc>
          <w:tcPr>
            <w:tcW w:w="3151"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p>
          <w:p>
            <w:pPr>
              <w:jc w:val="center"/>
              <w:rPr>
                <w:rFonts w:ascii="宋体" w:hAnsi="宋体" w:eastAsia="宋体" w:cs="宋体"/>
                <w:szCs w:val="21"/>
              </w:rPr>
            </w:pPr>
          </w:p>
          <w:p>
            <w:pPr>
              <w:jc w:val="center"/>
              <w:rPr>
                <w:rFonts w:ascii="宋体" w:hAnsi="宋体" w:eastAsia="宋体" w:cs="宋体"/>
                <w:szCs w:val="21"/>
              </w:rPr>
            </w:pPr>
            <w:r>
              <w:rPr>
                <w:rFonts w:hint="eastAsia" w:ascii="宋体" w:hAnsi="宋体" w:eastAsia="宋体" w:cs="宋体"/>
                <w:szCs w:val="21"/>
              </w:rPr>
              <w:t xml:space="preserve">        </w:t>
            </w:r>
          </w:p>
          <w:p>
            <w:pPr>
              <w:jc w:val="center"/>
              <w:rPr>
                <w:rFonts w:ascii="宋体" w:hAnsi="宋体" w:eastAsia="宋体" w:cs="宋体"/>
                <w:szCs w:val="21"/>
              </w:rPr>
            </w:pPr>
            <w:r>
              <w:rPr>
                <w:rFonts w:hint="eastAsia" w:ascii="宋体" w:hAnsi="宋体" w:eastAsia="宋体" w:cs="宋体"/>
                <w:szCs w:val="21"/>
              </w:rPr>
              <w:t xml:space="preserve">       （盖  章）</w:t>
            </w:r>
          </w:p>
          <w:p>
            <w:pPr>
              <w:jc w:val="center"/>
              <w:rPr>
                <w:rFonts w:ascii="宋体" w:hAnsi="宋体" w:eastAsia="宋体" w:cs="宋体"/>
                <w:szCs w:val="21"/>
              </w:rPr>
            </w:pPr>
            <w:r>
              <w:rPr>
                <w:rFonts w:hint="eastAsia" w:ascii="宋体" w:hAnsi="宋体" w:eastAsia="宋体" w:cs="宋体"/>
                <w:szCs w:val="21"/>
              </w:rPr>
              <w:t xml:space="preserve">        年  月  日</w:t>
            </w:r>
          </w:p>
        </w:tc>
      </w:tr>
    </w:tbl>
    <w:p>
      <w:pPr>
        <w:pStyle w:val="5"/>
        <w:adjustRightInd w:val="0"/>
        <w:snapToGrid w:val="0"/>
        <w:spacing w:before="0" w:beforeAutospacing="0" w:after="0" w:afterAutospacing="0" w:line="240" w:lineRule="atLeast"/>
        <w:ind w:firstLine="420" w:firstLineChars="200"/>
        <w:rPr>
          <w:rFonts w:eastAsia="宋体"/>
          <w:sz w:val="21"/>
          <w:szCs w:val="21"/>
        </w:rPr>
      </w:pPr>
      <w:r>
        <w:rPr>
          <w:rFonts w:hint="eastAsia" w:eastAsia="宋体"/>
          <w:sz w:val="21"/>
          <w:szCs w:val="21"/>
        </w:rPr>
        <w:t>说明：1.所属类别指党政机关、事业单位、普通高校、普通中学、中等职业学校、国有企业、集体企业、非公企业、农村、街道社区、军队、青年社会组织、互联网行业组织、驻外团组织、其他。</w:t>
      </w:r>
    </w:p>
    <w:p>
      <w:pPr>
        <w:pStyle w:val="5"/>
        <w:adjustRightInd w:val="0"/>
        <w:snapToGrid w:val="0"/>
        <w:spacing w:before="0" w:beforeAutospacing="0" w:after="0" w:afterAutospacing="0"/>
        <w:ind w:firstLine="420" w:firstLineChars="200"/>
        <w:rPr>
          <w:rFonts w:hint="eastAsia" w:ascii="宋体" w:hAnsi="宋体" w:eastAsia="宋体" w:cs="宋体"/>
          <w:sz w:val="21"/>
          <w:szCs w:val="21"/>
        </w:rPr>
      </w:pPr>
      <w:r>
        <w:rPr>
          <w:rFonts w:hint="eastAsia" w:ascii="方正楷体简体" w:eastAsia="方正楷体简体"/>
          <w:sz w:val="21"/>
          <w:szCs w:val="21"/>
        </w:rPr>
        <w:t>2.</w:t>
      </w:r>
      <w:r>
        <w:rPr>
          <w:rFonts w:hint="eastAsia" w:ascii="宋体" w:hAnsi="宋体" w:eastAsia="宋体" w:cs="宋体"/>
          <w:sz w:val="21"/>
          <w:szCs w:val="21"/>
        </w:rPr>
        <w:t>平均业务及时响应率=</w:t>
      </w:r>
      <w:r>
        <w:rPr>
          <w:rFonts w:hint="eastAsia" w:ascii="宋体" w:hAnsi="宋体" w:eastAsia="宋体" w:cs="宋体"/>
          <w:position w:val="-24"/>
          <w:sz w:val="21"/>
          <w:szCs w:val="21"/>
        </w:rPr>
        <w:object>
          <v:shape id="_x0000_i1035" o:spt="75" type="#_x0000_t75" style="height:29.25pt;width:231.45pt;" o:ole="t" filled="f" o:preferrelative="t" stroked="f" coordsize="21600,21600">
            <v:path/>
            <v:fill on="f" focussize="0,0"/>
            <v:stroke on="f"/>
            <v:imagedata r:id="rId7" o:title=""/>
            <o:lock v:ext="edit" aspectratio="t"/>
            <w10:wrap type="none"/>
            <w10:anchorlock/>
          </v:shape>
          <o:OLEObject Type="Embed" ProgID="Equation.3" ShapeID="_x0000_i1035" DrawAspect="Content" ObjectID="_1468075735" r:id="rId18">
            <o:LockedField>false</o:LockedField>
          </o:OLEObject>
        </w:object>
      </w:r>
      <w:r>
        <w:rPr>
          <w:rFonts w:hint="eastAsia" w:ascii="宋体" w:hAnsi="宋体" w:eastAsia="宋体" w:cs="宋体"/>
          <w:sz w:val="21"/>
          <w:szCs w:val="21"/>
        </w:rPr>
        <w:t>。</w:t>
      </w:r>
    </w:p>
    <w:p>
      <w:pPr>
        <w:pStyle w:val="5"/>
        <w:adjustRightInd w:val="0"/>
        <w:snapToGrid w:val="0"/>
        <w:spacing w:before="0" w:beforeAutospacing="0" w:after="0" w:afterAutospacing="0"/>
        <w:ind w:firstLine="420" w:firstLineChars="200"/>
        <w:rPr>
          <w:rFonts w:ascii="宋体" w:hAnsi="宋体" w:eastAsia="宋体" w:cs="宋体"/>
          <w:szCs w:val="21"/>
        </w:rPr>
      </w:pPr>
      <w:r>
        <w:rPr>
          <w:rFonts w:hint="eastAsia" w:ascii="方正楷体简体" w:eastAsia="方正楷体简体"/>
          <w:sz w:val="21"/>
          <w:szCs w:val="21"/>
          <w:lang w:val="en-US" w:eastAsia="zh-CN"/>
        </w:rPr>
        <w:t>3.团员连续3个月未交团费比例=</w:t>
      </w:r>
      <w:r>
        <w:rPr>
          <w:rFonts w:hint="eastAsia" w:ascii="方正楷体简体" w:eastAsia="方正楷体简体"/>
          <w:position w:val="-26"/>
          <w:sz w:val="21"/>
          <w:szCs w:val="21"/>
          <w:lang w:val="en-US" w:eastAsia="zh-CN"/>
        </w:rPr>
        <w:object>
          <v:shape id="_x0000_i1036" o:spt="75" type="#_x0000_t75" style="height:30.4pt;width:141.15pt;" o:ole="t" filled="f" o:preferrelative="t" stroked="f" coordsize="21600,21600">
            <v:path/>
            <v:fill on="f" focussize="0,0"/>
            <v:stroke on="f"/>
            <v:imagedata r:id="rId9" o:title=""/>
            <o:lock v:ext="edit" aspectratio="t"/>
            <w10:wrap type="none"/>
            <w10:anchorlock/>
          </v:shape>
          <o:OLEObject Type="Embed" ProgID="Equation.KSEE3" ShapeID="_x0000_i1036" DrawAspect="Content" ObjectID="_1468075736" r:id="rId19">
            <o:LockedField>false</o:LockedField>
          </o:OLEObject>
        </w:object>
      </w:r>
      <w:r>
        <w:rPr>
          <w:rFonts w:hint="eastAsia" w:ascii="方正楷体简体" w:eastAsia="方正楷体简体"/>
          <w:sz w:val="21"/>
          <w:szCs w:val="21"/>
          <w:lang w:val="en-US" w:eastAsia="zh-CN"/>
        </w:rPr>
        <w:t>。</w:t>
      </w:r>
    </w:p>
    <w:p>
      <w:pPr>
        <w:pStyle w:val="5"/>
        <w:adjustRightInd w:val="0"/>
        <w:snapToGrid w:val="0"/>
        <w:spacing w:before="0" w:beforeAutospacing="0" w:after="0" w:afterAutospacing="0"/>
        <w:ind w:firstLine="420" w:firstLineChars="200"/>
        <w:rPr>
          <w:rFonts w:ascii="方正楷体简体" w:eastAsia="方正楷体简体"/>
          <w:sz w:val="21"/>
          <w:szCs w:val="21"/>
        </w:rPr>
      </w:pPr>
      <w:r>
        <w:rPr>
          <w:rFonts w:hint="eastAsia" w:eastAsia="宋体"/>
          <w:sz w:val="21"/>
          <w:szCs w:val="21"/>
          <w:lang w:val="en-US" w:eastAsia="zh-CN"/>
        </w:rPr>
        <w:t>4</w:t>
      </w:r>
      <w:r>
        <w:rPr>
          <w:rFonts w:hint="eastAsia" w:eastAsia="宋体"/>
          <w:sz w:val="21"/>
          <w:szCs w:val="21"/>
        </w:rPr>
        <w:t>.请勿更改申报表格式，保持本表在两页纸内，纸质版请双面打印。</w:t>
      </w:r>
    </w:p>
    <w:p>
      <w:pPr>
        <w:rPr>
          <w:rFonts w:ascii="方正黑体_GBK" w:hAnsi="方正黑体_GBK" w:eastAsia="方正黑体_GBK" w:cs="方正黑体_GBK"/>
          <w:sz w:val="30"/>
          <w:szCs w:val="30"/>
        </w:rPr>
        <w:sectPr>
          <w:pgSz w:w="11906" w:h="16838"/>
          <w:pgMar w:top="1440" w:right="1800" w:bottom="1440" w:left="1800" w:header="851" w:footer="964" w:gutter="0"/>
          <w:pgNumType w:fmt="numberInDash"/>
          <w:cols w:space="0" w:num="1"/>
          <w:docGrid w:type="lines" w:linePitch="312" w:charSpace="0"/>
        </w:sectPr>
      </w:pPr>
    </w:p>
    <w:p>
      <w:pPr>
        <w:widowControl/>
        <w:snapToGrid w:val="0"/>
        <w:spacing w:line="540" w:lineRule="exact"/>
        <w:jc w:val="left"/>
        <w:rPr>
          <w:rFonts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附件9</w:t>
      </w:r>
    </w:p>
    <w:p>
      <w:pPr>
        <w:snapToGrid w:val="0"/>
        <w:spacing w:line="540" w:lineRule="exact"/>
        <w:jc w:val="center"/>
        <w:rPr>
          <w:rFonts w:ascii="仿宋_GB2312" w:hAnsi="仿宋_GB2312" w:eastAsia="仿宋_GB2312" w:cs="仿宋_GB2312"/>
          <w:bCs/>
          <w:sz w:val="30"/>
          <w:szCs w:val="30"/>
        </w:rPr>
      </w:pPr>
      <w:r>
        <w:rPr>
          <w:rFonts w:hint="eastAsia" w:ascii="方正小标宋简体" w:hAnsi="方正小标宋简体" w:eastAsia="方正小标宋简体" w:cs="方正小标宋简体"/>
          <w:bCs/>
          <w:sz w:val="36"/>
          <w:szCs w:val="36"/>
        </w:rPr>
        <w:t>团省委直属管理高校团委名单</w:t>
      </w:r>
    </w:p>
    <w:p>
      <w:pPr>
        <w:keepNext w:val="0"/>
        <w:keepLines w:val="0"/>
        <w:pageBreakBefore w:val="0"/>
        <w:widowControl/>
        <w:kinsoku/>
        <w:wordWrap/>
        <w:overflowPunct/>
        <w:topLinePunct w:val="0"/>
        <w:autoSpaceDE/>
        <w:autoSpaceDN/>
        <w:bidi w:val="0"/>
        <w:adjustRightInd w:val="0"/>
        <w:spacing w:line="540" w:lineRule="exact"/>
        <w:ind w:left="0" w:leftChars="0" w:right="0" w:rightChars="0" w:firstLine="0" w:firstLineChars="0"/>
        <w:jc w:val="left"/>
        <w:textAlignment w:val="auto"/>
        <w:outlineLvl w:val="9"/>
        <w:rPr>
          <w:rFonts w:hint="eastAsia" w:ascii="仿宋_GB2312" w:eastAsia="仿宋_GB2312"/>
          <w:sz w:val="32"/>
          <w:szCs w:val="32"/>
        </w:rPr>
      </w:pPr>
      <w:r>
        <w:rPr>
          <w:rFonts w:hint="eastAsia" w:ascii="仿宋_GB2312" w:eastAsia="仿宋_GB2312"/>
          <w:sz w:val="32"/>
          <w:szCs w:val="32"/>
        </w:rPr>
        <w:t>中山大学、华南理工大学、暨南大学、华南农业大学、南方医科大学、广州中医药大学、华南师范大学、广东工业大学、广东外语外贸大学、广东财经大学、仲恺农业工程学院、广东药科大学、星海音乐学院、广州美术学院、广州体育学院、广东技术师范</w:t>
      </w:r>
      <w:r>
        <w:rPr>
          <w:rFonts w:hint="eastAsia" w:ascii="仿宋_GB2312" w:eastAsia="仿宋_GB2312"/>
          <w:sz w:val="32"/>
          <w:szCs w:val="32"/>
          <w:lang w:eastAsia="zh-CN"/>
        </w:rPr>
        <w:t>大学</w:t>
      </w:r>
      <w:r>
        <w:rPr>
          <w:rFonts w:hint="eastAsia" w:ascii="仿宋_GB2312" w:eastAsia="仿宋_GB2312"/>
          <w:sz w:val="32"/>
          <w:szCs w:val="32"/>
        </w:rPr>
        <w:t>、广东金融学院、广东警官学院、广东第二师范学院、广州航海学院、广东培正学院、广东白云学院、广州商学院、广州工商学院、广东工业大学华立学院、中山大学新华学院、中山大学南方学院、华南理工大学广州学院、华南农业大学珠江学院、广东外语外贸大学南国商学院、广东财经大学华商学院、广东技术师范</w:t>
      </w:r>
      <w:r>
        <w:rPr>
          <w:rFonts w:hint="eastAsia" w:ascii="仿宋_GB2312" w:eastAsia="仿宋_GB2312"/>
          <w:sz w:val="32"/>
          <w:szCs w:val="32"/>
          <w:lang w:eastAsia="zh-CN"/>
        </w:rPr>
        <w:t>大学</w:t>
      </w:r>
      <w:r>
        <w:rPr>
          <w:rFonts w:hint="eastAsia" w:ascii="仿宋_GB2312" w:eastAsia="仿宋_GB2312"/>
          <w:sz w:val="32"/>
          <w:szCs w:val="32"/>
        </w:rPr>
        <w:t>天河学院、广东轻工职业技术学院、广东</w:t>
      </w:r>
      <w:r>
        <w:rPr>
          <w:rFonts w:hint="eastAsia" w:ascii="仿宋_GB2312" w:eastAsia="仿宋_GB2312"/>
          <w:sz w:val="32"/>
          <w:szCs w:val="32"/>
          <w:lang w:eastAsia="zh-CN"/>
        </w:rPr>
        <w:t>省</w:t>
      </w:r>
      <w:r>
        <w:rPr>
          <w:rFonts w:hint="eastAsia" w:ascii="仿宋_GB2312" w:eastAsia="仿宋_GB2312"/>
          <w:sz w:val="32"/>
          <w:szCs w:val="32"/>
        </w:rPr>
        <w:t>外语艺术职业学院、广东机电职业技术学院、广东工贸职业技术学院、广东建设职业技术学院、广东理工职业学院、广东交通职业技术学院、广东工程职业技术学院、广东食品药品职业学院、广东环境保护工程职业学院、广东青年职业学院、私立华联学院、广东岭南职业技术学院、广州康大职业技术学院、广州涉外经济职业技术学院、广州南洋理工职业学院、广州科技职业技术学院、广州华南商贸职业学院、广州华立科技职业学院、广州现代信息工程职业技术学院、广州珠江职业技术学院、广州城建职业学院、广州华商职业学院、广州华夏职业学院、广州东华职业学院</w:t>
      </w:r>
    </w:p>
    <w:p>
      <w:pPr>
        <w:pStyle w:val="5"/>
        <w:keepNext w:val="0"/>
        <w:keepLines w:val="0"/>
        <w:pageBreakBefore w:val="0"/>
        <w:widowControl/>
        <w:kinsoku/>
        <w:wordWrap/>
        <w:overflowPunct/>
        <w:topLinePunct w:val="0"/>
        <w:autoSpaceDE/>
        <w:autoSpaceDN/>
        <w:bidi w:val="0"/>
        <w:adjustRightInd w:val="0"/>
        <w:snapToGrid w:val="0"/>
        <w:spacing w:before="0" w:beforeAutospacing="0" w:after="0" w:afterAutospacing="0" w:line="540" w:lineRule="exact"/>
        <w:ind w:left="0" w:leftChars="0" w:right="0" w:rightChars="0" w:firstLine="0" w:firstLineChars="0"/>
        <w:jc w:val="left"/>
        <w:textAlignment w:val="auto"/>
        <w:outlineLvl w:val="9"/>
        <w:rPr>
          <w:rFonts w:ascii="方正小标宋简体" w:eastAsia="方正小标宋简体"/>
          <w:sz w:val="36"/>
          <w:szCs w:val="36"/>
        </w:rPr>
        <w:sectPr>
          <w:pgSz w:w="11906" w:h="16838"/>
          <w:pgMar w:top="1440" w:right="1800" w:bottom="1440" w:left="1800" w:header="851" w:footer="964" w:gutter="0"/>
          <w:pgNumType w:fmt="numberInDash"/>
          <w:cols w:space="0" w:num="1"/>
          <w:docGrid w:type="lines" w:linePitch="312" w:charSpace="0"/>
        </w:sect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p>
      <w:pPr>
        <w:pStyle w:val="5"/>
        <w:adjustRightInd w:val="0"/>
        <w:snapToGrid w:val="0"/>
        <w:spacing w:before="0" w:beforeAutospacing="0" w:after="0" w:afterAutospacing="0" w:line="360" w:lineRule="exact"/>
        <w:rPr>
          <w:rFonts w:ascii="方正小标宋简体" w:eastAsia="方正小标宋简体"/>
          <w:sz w:val="36"/>
          <w:szCs w:val="36"/>
        </w:rPr>
      </w:pPr>
    </w:p>
    <w:tbl>
      <w:tblPr>
        <w:tblStyle w:val="9"/>
        <w:tblpPr w:leftFromText="181" w:rightFromText="181" w:vertAnchor="page" w:horzAnchor="page" w:tblpX="1547" w:tblpY="14152"/>
        <w:tblW w:w="9645" w:type="dxa"/>
        <w:tblInd w:w="0" w:type="dxa"/>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3965"/>
        <w:gridCol w:w="5680"/>
      </w:tblGrid>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00" w:hRule="atLeast"/>
        </w:trPr>
        <w:tc>
          <w:tcPr>
            <w:tcW w:w="3965" w:type="dxa"/>
            <w:tcBorders>
              <w:top w:val="single" w:color="auto" w:sz="4" w:space="0"/>
              <w:left w:val="single" w:color="FFFFFF" w:sz="4" w:space="0"/>
              <w:bottom w:val="single" w:color="auto" w:sz="4" w:space="0"/>
              <w:right w:val="nil"/>
            </w:tcBorders>
          </w:tcPr>
          <w:p>
            <w:pPr>
              <w:tabs>
                <w:tab w:val="left" w:pos="5598"/>
              </w:tabs>
              <w:spacing w:line="60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共青团广东省委办公室</w:t>
            </w:r>
          </w:p>
        </w:tc>
        <w:tc>
          <w:tcPr>
            <w:tcW w:w="5680" w:type="dxa"/>
            <w:tcBorders>
              <w:top w:val="single" w:color="auto" w:sz="4" w:space="0"/>
              <w:left w:val="nil"/>
              <w:bottom w:val="single" w:color="auto" w:sz="4" w:space="0"/>
              <w:right w:val="nil"/>
            </w:tcBorders>
          </w:tcPr>
          <w:p>
            <w:pPr>
              <w:tabs>
                <w:tab w:val="left" w:pos="5598"/>
              </w:tabs>
              <w:spacing w:line="600" w:lineRule="exact"/>
              <w:ind w:right="87"/>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2019年2月26日印发</w:t>
            </w:r>
          </w:p>
        </w:tc>
      </w:tr>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00" w:hRule="atLeast"/>
        </w:trPr>
        <w:tc>
          <w:tcPr>
            <w:tcW w:w="9645" w:type="dxa"/>
            <w:gridSpan w:val="2"/>
            <w:tcBorders>
              <w:top w:val="single" w:color="auto" w:sz="4" w:space="0"/>
              <w:left w:val="single" w:color="FFFFFF" w:sz="4" w:space="0"/>
              <w:bottom w:val="nil"/>
              <w:right w:val="nil"/>
            </w:tcBorders>
          </w:tcPr>
          <w:p>
            <w:pPr>
              <w:tabs>
                <w:tab w:val="left" w:pos="5598"/>
              </w:tabs>
              <w:spacing w:line="600" w:lineRule="exact"/>
              <w:ind w:right="567"/>
              <w:jc w:val="right"/>
              <w:rPr>
                <w:rFonts w:ascii="方正仿宋_GBK" w:hAnsi="方正仿宋_GBK" w:eastAsia="方正仿宋_GBK" w:cs="方正仿宋_GBK"/>
                <w:sz w:val="32"/>
                <w:szCs w:val="32"/>
              </w:rPr>
            </w:pPr>
          </w:p>
        </w:tc>
      </w:tr>
    </w:tbl>
    <w:p>
      <w:pPr>
        <w:pStyle w:val="5"/>
        <w:adjustRightInd w:val="0"/>
        <w:snapToGrid w:val="0"/>
        <w:spacing w:before="0" w:beforeAutospacing="0" w:after="0" w:afterAutospacing="0" w:line="360" w:lineRule="exact"/>
        <w:rPr>
          <w:rFonts w:ascii="方正小标宋简体" w:eastAsia="方正小标宋简体"/>
          <w:sz w:val="36"/>
          <w:szCs w:val="36"/>
        </w:rPr>
      </w:pPr>
    </w:p>
    <w:p/>
    <w:p/>
    <w:sectPr>
      <w:pgSz w:w="11906" w:h="16838"/>
      <w:pgMar w:top="1440" w:right="1800" w:bottom="1440" w:left="1800" w:header="851" w:footer="96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楷体简体">
    <w:altName w:val="宋体"/>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方正楷体简体">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721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2"/>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wps:spPr>
                    <wps:txbx>
                      <w:txbxContent>
                        <w:p>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- 15 -</w:t>
                          </w:r>
                          <w:r>
                            <w:rPr>
                              <w:rFonts w:hint="eastAsia" w:ascii="宋体" w:hAnsi="宋体" w:eastAsia="宋体" w:cs="宋体"/>
                              <w:sz w:val="28"/>
                              <w:szCs w:val="28"/>
                            </w:rPr>
                            <w:fldChar w:fldCharType="end"/>
                          </w:r>
                        </w:p>
                      </w:txbxContent>
                    </wps:txbx>
                    <wps:bodyPr wrap="none" lIns="0" tIns="0" rIns="0" bIns="0">
                      <a:spAutoFit/>
                    </wps:bodyPr>
                  </wps:wsp>
                </a:graphicData>
              </a:graphic>
            </wp:anchor>
          </w:drawing>
        </mc:Choice>
        <mc:Fallback>
          <w:pict>
            <v:rect id="文本框2" o:spid="_x0000_s1026" o:spt="1" style="position:absolute;left:0pt;margin-top:0pt;height:144pt;width:144pt;mso-position-horizontal:outside;mso-position-horizontal-relative:margin;mso-wrap-style:none;z-index:25165721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Ll1uVLQAAAABQEAAA8AAAAA&#10;AAAAAQAgAAAAIgAAAGRycy9kb3ducmV2LnhtbFBLAQIUABQAAAAIAIdO4kAAgCi8qgEAAD0DAAAO&#10;AAAAAAAAAAEAIAAAAB8BAABkcnMvZTJvRG9jLnhtbFBLBQYAAAAABgAGAFkBAAA7BQAAAAA=&#10;">
              <v:fill on="f" focussize="0,0"/>
              <v:stroke on="f"/>
              <v:imagedata o:title=""/>
              <o:lock v:ext="edit" aspectratio="f"/>
              <v:textbox inset="0mm,0mm,0mm,0mm" style="mso-fit-shape-to-text:t;">
                <w:txbxContent>
                  <w:p>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- 15 -</w:t>
                    </w:r>
                    <w:r>
                      <w:rPr>
                        <w:rFonts w:hint="eastAsia" w:ascii="宋体" w:hAnsi="宋体" w:eastAsia="宋体" w:cs="宋体"/>
                        <w:sz w:val="28"/>
                        <w:szCs w:val="28"/>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hlWFeEAIAAAcEAAAOAAAAAAAAAAEAIAAA&#10;AB8BAABkcnMvZTJvRG9jLnhtbFBLBQYAAAAABgAGAFkBAAChBQAAAAA=&#10;">
              <v:fill on="f" focussize="0,0"/>
              <v:stroke on="f" weight="0.5pt"/>
              <v:imagedata o:title=""/>
              <o:lock v:ext="edit" aspectratio="f"/>
              <v:textbox inset="0mm,0mm,0mm,0mm" style="mso-fit-shape-to-text:t;">
                <w:txbxContent>
                  <w:p>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34A494F"/>
    <w:rsid w:val="001628A5"/>
    <w:rsid w:val="003B203D"/>
    <w:rsid w:val="006B7DEB"/>
    <w:rsid w:val="00942C30"/>
    <w:rsid w:val="00BA5AA2"/>
    <w:rsid w:val="00BB6A8D"/>
    <w:rsid w:val="00D81FF7"/>
    <w:rsid w:val="00D84D04"/>
    <w:rsid w:val="00DD32C8"/>
    <w:rsid w:val="00DF1E11"/>
    <w:rsid w:val="01D4497D"/>
    <w:rsid w:val="05D75B5A"/>
    <w:rsid w:val="081F129D"/>
    <w:rsid w:val="0AC34B8C"/>
    <w:rsid w:val="17D15E5B"/>
    <w:rsid w:val="1DB0337D"/>
    <w:rsid w:val="1DEE136D"/>
    <w:rsid w:val="1E515FC7"/>
    <w:rsid w:val="247E66B7"/>
    <w:rsid w:val="287B7954"/>
    <w:rsid w:val="2B1F16C9"/>
    <w:rsid w:val="2B2A1AE0"/>
    <w:rsid w:val="2D9F4135"/>
    <w:rsid w:val="321D2977"/>
    <w:rsid w:val="341F02CC"/>
    <w:rsid w:val="3BF55759"/>
    <w:rsid w:val="404C5D09"/>
    <w:rsid w:val="40B11A04"/>
    <w:rsid w:val="421E1839"/>
    <w:rsid w:val="42530723"/>
    <w:rsid w:val="434A494F"/>
    <w:rsid w:val="43D13C09"/>
    <w:rsid w:val="45D90128"/>
    <w:rsid w:val="467672DF"/>
    <w:rsid w:val="46BD5B37"/>
    <w:rsid w:val="539A4AEF"/>
    <w:rsid w:val="54F60241"/>
    <w:rsid w:val="554006A2"/>
    <w:rsid w:val="5B2E249E"/>
    <w:rsid w:val="610D205E"/>
    <w:rsid w:val="63BB464D"/>
    <w:rsid w:val="66807E19"/>
    <w:rsid w:val="6A48371E"/>
    <w:rsid w:val="6B2B69A2"/>
    <w:rsid w:val="6FD86973"/>
    <w:rsid w:val="7B7B472C"/>
    <w:rsid w:val="7C5C04B2"/>
    <w:rsid w:val="7C8D1DA2"/>
    <w:rsid w:val="7D095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link w:val="7"/>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qFormat/>
    <w:uiPriority w:val="0"/>
    <w:pPr>
      <w:adjustRightInd w:val="0"/>
      <w:spacing w:line="312" w:lineRule="atLeast"/>
      <w:ind w:firstLine="432"/>
      <w:textAlignment w:val="baseline"/>
    </w:pPr>
    <w:rPr>
      <w:kern w:val="0"/>
      <w:szCs w:val="20"/>
    </w:rPr>
  </w:style>
  <w:style w:type="paragraph" w:styleId="3">
    <w:name w:val="Date"/>
    <w:basedOn w:val="1"/>
    <w:next w:val="1"/>
    <w:qFormat/>
    <w:uiPriority w:val="0"/>
    <w:pPr>
      <w:adjustRightInd w:val="0"/>
      <w:spacing w:line="312" w:lineRule="atLeast"/>
      <w:textAlignment w:val="baseline"/>
    </w:pPr>
    <w:rPr>
      <w:kern w:val="0"/>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7">
    <w:name w:val="_Style 3"/>
    <w:basedOn w:val="1"/>
    <w:link w:val="6"/>
    <w:qFormat/>
    <w:uiPriority w:val="0"/>
    <w:pPr>
      <w:widowControl/>
      <w:spacing w:after="160" w:afterLines="0" w:line="240" w:lineRule="exact"/>
      <w:jc w:val="left"/>
    </w:pPr>
  </w:style>
  <w:style w:type="character" w:styleId="8">
    <w:name w:val="Hyperlink"/>
    <w:basedOn w:val="6"/>
    <w:qFormat/>
    <w:uiPriority w:val="0"/>
    <w:rPr>
      <w:color w:val="00000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12.bin"/><Relationship Id="rId18" Type="http://schemas.openxmlformats.org/officeDocument/2006/relationships/oleObject" Target="embeddings/oleObject11.bin"/><Relationship Id="rId17" Type="http://schemas.openxmlformats.org/officeDocument/2006/relationships/oleObject" Target="embeddings/oleObject10.bin"/><Relationship Id="rId16" Type="http://schemas.openxmlformats.org/officeDocument/2006/relationships/oleObject" Target="embeddings/oleObject9.bin"/><Relationship Id="rId15" Type="http://schemas.openxmlformats.org/officeDocument/2006/relationships/oleObject" Target="embeddings/oleObject8.bin"/><Relationship Id="rId14" Type="http://schemas.openxmlformats.org/officeDocument/2006/relationships/oleObject" Target="embeddings/oleObject7.bin"/><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省共青团广东省委</Company>
  <Pages>1</Pages>
  <Words>2217</Words>
  <Characters>12640</Characters>
  <Lines>105</Lines>
  <Paragraphs>29</Paragraphs>
  <ScaleCrop>false</ScaleCrop>
  <LinksUpToDate>false</LinksUpToDate>
  <CharactersWithSpaces>14828</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2019-02-25T15:12:00Z</dcterms:created>
  <dc:creator>Administrator</dc:creator>
  <cp:lastModifiedBy>Administrator</cp:lastModifiedBy>
  <cp:lastPrinted>2019-03-01T08:26:00Z</cp:lastPrinted>
  <dcterms:modified xsi:type="dcterms:W3CDTF">2019-03-01T11:25:41Z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