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广东省城乡低保家庭毕业生求职补贴人员花名册</w:t>
      </w:r>
    </w:p>
    <w:p>
      <w:pPr>
        <w:pStyle w:val="6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                  申请日期：                          申请表编号：</w:t>
      </w:r>
    </w:p>
    <w:p>
      <w:pPr>
        <w:pStyle w:val="6"/>
      </w:pPr>
      <w:r>
        <w:rPr>
          <w:rFonts w:hint="eastAsia"/>
        </w:rPr>
        <w:t>联系人：                               联系电话：</w:t>
      </w:r>
      <w:bookmarkStart w:id="0" w:name="_GoBack"/>
      <w:bookmarkEnd w:id="0"/>
    </w:p>
    <w:tbl>
      <w:tblPr>
        <w:tblStyle w:val="4"/>
        <w:tblW w:w="1374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pPr>
        <w:widowControl/>
        <w:numPr>
          <w:ilvl w:val="0"/>
          <w:numId w:val="0"/>
        </w:numPr>
        <w:spacing w:line="30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填写说明：请各学院于2022年7月8日（周五）中午12：00前向就业指导中心提交电子版和纸质版材料。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TliNmJmMWEzMWU0MjRkNTQ1YmY1MzI3OGM1NTgifQ=="/>
  </w:docVars>
  <w:rsids>
    <w:rsidRoot w:val="69796D3F"/>
    <w:rsid w:val="697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2022-06-16T03:58:00Z</dcterms:created>
  <dc:creator>USER</dc:creator>
  <cp:lastModifiedBy>USER</cp:lastModifiedBy>
  <dcterms:modified xsi:type="dcterms:W3CDTF">2022-06-16T04:01:04Z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8E16CC4E4E4C40D98703810E1FFD8381</vt:lpwstr>
  </property>
</Properties>
</file>