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0C9F3">
      <w:pPr>
        <w:tabs>
          <w:tab w:val="left" w:pos="1560"/>
        </w:tabs>
        <w:adjustRightInd w:val="0"/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报销统计表</w:t>
      </w:r>
    </w:p>
    <w:p w14:paraId="787718AE">
      <w:pPr>
        <w:spacing w:line="400" w:lineRule="exact"/>
        <w:jc w:val="both"/>
        <w:rPr>
          <w:rFonts w:ascii="仿宋" w:hAnsi="仿宋" w:eastAsia="仿宋" w:cs="方正仿宋_GBK"/>
          <w:bCs/>
          <w:color w:val="000000"/>
          <w:kern w:val="0"/>
          <w:sz w:val="24"/>
        </w:rPr>
      </w:pPr>
      <w:r>
        <w:rPr>
          <w:rFonts w:hint="eastAsia" w:ascii="仿宋" w:hAnsi="仿宋" w:eastAsia="仿宋" w:cs="方正仿宋_GBK"/>
          <w:bCs/>
          <w:color w:val="000000"/>
          <w:kern w:val="0"/>
          <w:sz w:val="24"/>
        </w:rPr>
        <w:t xml:space="preserve"> </w:t>
      </w:r>
      <w:r>
        <w:rPr>
          <w:rFonts w:hint="eastAsia" w:ascii="仿宋" w:hAnsi="仿宋" w:eastAsia="仿宋" w:cs="方正仿宋_GBK"/>
          <w:bCs/>
          <w:color w:val="000000"/>
          <w:kern w:val="0"/>
          <w:sz w:val="24"/>
          <w:lang w:val="en-US" w:eastAsia="zh-CN"/>
        </w:rPr>
        <w:t xml:space="preserve">队伍名称：                   </w:t>
      </w:r>
      <w:r>
        <w:rPr>
          <w:rFonts w:hint="eastAsia" w:ascii="仿宋" w:hAnsi="仿宋" w:eastAsia="仿宋" w:cs="方正仿宋_GBK"/>
          <w:bCs/>
          <w:color w:val="000000"/>
          <w:kern w:val="0"/>
          <w:sz w:val="24"/>
        </w:rPr>
        <w:t xml:space="preserve">负责人： </w:t>
      </w:r>
      <w:r>
        <w:rPr>
          <w:rFonts w:hint="eastAsia" w:ascii="仿宋" w:hAnsi="仿宋" w:eastAsia="仿宋" w:cs="方正仿宋_GBK"/>
          <w:bCs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方正仿宋_GBK"/>
          <w:bCs/>
          <w:color w:val="000000"/>
          <w:kern w:val="0"/>
          <w:sz w:val="24"/>
        </w:rPr>
        <w:t xml:space="preserve"> </w:t>
      </w:r>
      <w:r>
        <w:rPr>
          <w:rFonts w:hint="eastAsia" w:ascii="仿宋" w:hAnsi="仿宋" w:eastAsia="仿宋" w:cs="方正仿宋_GBK"/>
          <w:bCs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方正仿宋_GBK"/>
          <w:bCs/>
          <w:color w:val="000000"/>
          <w:kern w:val="0"/>
          <w:sz w:val="24"/>
        </w:rPr>
        <w:t xml:space="preserve">      联系电话：</w:t>
      </w:r>
    </w:p>
    <w:p w14:paraId="2E9EE5A1">
      <w:pPr>
        <w:spacing w:line="400" w:lineRule="exact"/>
        <w:jc w:val="center"/>
        <w:rPr>
          <w:rFonts w:ascii="仿宋" w:hAnsi="仿宋" w:eastAsia="仿宋" w:cs="方正小标宋简体"/>
          <w:sz w:val="36"/>
          <w:szCs w:val="36"/>
        </w:rPr>
      </w:pPr>
      <w:r>
        <w:rPr>
          <w:rFonts w:hint="eastAsia" w:ascii="仿宋" w:hAnsi="仿宋" w:eastAsia="仿宋" w:cs="方正仿宋_GBK"/>
          <w:bCs/>
          <w:color w:val="000000"/>
          <w:kern w:val="0"/>
          <w:sz w:val="24"/>
        </w:rPr>
        <w:t xml:space="preserve">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2755"/>
        <w:gridCol w:w="3798"/>
      </w:tblGrid>
      <w:tr w14:paraId="7B033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2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F5A89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Cs/>
                <w:color w:val="000000"/>
                <w:sz w:val="28"/>
                <w:szCs w:val="28"/>
              </w:rPr>
              <w:t>报销金额</w:t>
            </w: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AAAA6">
            <w:pPr>
              <w:spacing w:line="520" w:lineRule="exact"/>
              <w:jc w:val="center"/>
              <w:rPr>
                <w:rFonts w:ascii="仿宋" w:hAnsi="仿宋" w:eastAsia="仿宋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000000"/>
                <w:sz w:val="28"/>
                <w:szCs w:val="28"/>
              </w:rPr>
              <w:t>类型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FE063">
            <w:pPr>
              <w:spacing w:line="520" w:lineRule="exact"/>
              <w:jc w:val="center"/>
              <w:rPr>
                <w:rFonts w:ascii="仿宋" w:hAnsi="仿宋" w:eastAsia="仿宋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000000"/>
                <w:sz w:val="28"/>
                <w:szCs w:val="28"/>
              </w:rPr>
              <w:t>金额（元）</w:t>
            </w:r>
          </w:p>
        </w:tc>
      </w:tr>
      <w:tr w14:paraId="6AB2D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2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3A21F0E0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71FB2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Cs/>
                <w:color w:val="000000"/>
                <w:sz w:val="28"/>
                <w:szCs w:val="28"/>
              </w:rPr>
              <w:t>差旅报销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686EE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6BB69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41221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BEDC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Cs/>
                <w:color w:val="000000"/>
                <w:sz w:val="28"/>
                <w:szCs w:val="28"/>
              </w:rPr>
              <w:t>日常报销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49762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</w:p>
        </w:tc>
      </w:tr>
      <w:tr w14:paraId="00610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2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629CC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75144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Cs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A110D">
            <w:pPr>
              <w:spacing w:line="520" w:lineRule="exact"/>
              <w:jc w:val="center"/>
              <w:rPr>
                <w:rFonts w:ascii="仿宋" w:hAnsi="仿宋" w:eastAsia="仿宋" w:cs="方正仿宋_GBK"/>
                <w:bCs/>
                <w:color w:val="000000"/>
                <w:sz w:val="28"/>
                <w:szCs w:val="28"/>
              </w:rPr>
            </w:pPr>
          </w:p>
        </w:tc>
      </w:tr>
    </w:tbl>
    <w:p w14:paraId="2FAF83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4M2M3YzUyZWU3NGM4YzU1Y2JkNDg1YmNmYzQ0MmMifQ=="/>
  </w:docVars>
  <w:rsids>
    <w:rsidRoot w:val="27AF4C8E"/>
    <w:rsid w:val="045E3DBB"/>
    <w:rsid w:val="27AF4C8E"/>
    <w:rsid w:val="4F66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100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2024-09-09T12:31:00Z</dcterms:created>
  <dc:creator>#Woo LeiYing </dc:creator>
  <cp:lastModifiedBy>黄怀宇</cp:lastModifiedBy>
  <dcterms:modified xsi:type="dcterms:W3CDTF">2024-09-14T04:31:30Z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526FE2017CBD4F7FA0D643AD4E56BE1A_13</vt:lpwstr>
  </property>
</Properties>
</file>