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48C35">
      <w:pPr>
        <w:spacing w:line="246" w:lineRule="auto"/>
        <w:rPr>
          <w:lang w:eastAsia="zh-CN"/>
        </w:rPr>
      </w:pPr>
    </w:p>
    <w:p w14:paraId="27C3B661">
      <w:pPr>
        <w:spacing w:before="101" w:line="230" w:lineRule="auto"/>
        <w:ind w:left="10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  <w:lang w:eastAsia="zh-CN"/>
        </w:rPr>
        <w:t>附件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1</w:t>
      </w:r>
      <w:bookmarkStart w:id="0" w:name="_GoBack"/>
      <w:bookmarkEnd w:id="0"/>
      <w:r>
        <w:rPr>
          <w:rFonts w:ascii="黑体" w:hAnsi="黑体" w:eastAsia="黑体" w:cs="黑体"/>
          <w:spacing w:val="-4"/>
          <w:sz w:val="31"/>
          <w:szCs w:val="31"/>
          <w:lang w:eastAsia="zh-CN"/>
        </w:rPr>
        <w:t>：</w:t>
      </w:r>
    </w:p>
    <w:p w14:paraId="1A387B16">
      <w:pPr>
        <w:spacing w:before="48" w:line="222" w:lineRule="auto"/>
        <w:ind w:left="558"/>
        <w:rPr>
          <w:rFonts w:ascii="宋体" w:hAnsi="宋体" w:eastAsia="宋体" w:cs="宋体"/>
          <w:sz w:val="43"/>
          <w:szCs w:val="43"/>
          <w:lang w:eastAsia="zh-CN"/>
        </w:rPr>
      </w:pPr>
      <w:r>
        <w:rPr>
          <w:rFonts w:ascii="宋体" w:hAnsi="宋体" w:eastAsia="宋体" w:cs="宋体"/>
          <w:spacing w:val="8"/>
          <w:sz w:val="43"/>
          <w:szCs w:val="43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“</w:t>
      </w:r>
      <w:r>
        <w:rPr>
          <w:rFonts w:hint="eastAsia" w:ascii="宋体" w:hAnsi="宋体" w:eastAsia="宋体" w:cs="宋体"/>
          <w:spacing w:val="8"/>
          <w:sz w:val="43"/>
          <w:szCs w:val="43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徐福记</w:t>
      </w:r>
      <w:r>
        <w:rPr>
          <w:rFonts w:ascii="宋体" w:hAnsi="宋体" w:eastAsia="宋体" w:cs="宋体"/>
          <w:spacing w:val="8"/>
          <w:sz w:val="43"/>
          <w:szCs w:val="43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”系列奖学金个人奖项申报表</w:t>
      </w:r>
    </w:p>
    <w:tbl>
      <w:tblPr>
        <w:tblStyle w:val="8"/>
        <w:tblW w:w="89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5"/>
        <w:gridCol w:w="1525"/>
        <w:gridCol w:w="816"/>
        <w:gridCol w:w="974"/>
        <w:gridCol w:w="196"/>
        <w:gridCol w:w="167"/>
        <w:gridCol w:w="1003"/>
        <w:gridCol w:w="129"/>
        <w:gridCol w:w="1152"/>
        <w:gridCol w:w="343"/>
        <w:gridCol w:w="1506"/>
      </w:tblGrid>
      <w:tr w14:paraId="365EC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175" w:type="dxa"/>
          </w:tcPr>
          <w:p w14:paraId="03D6B84A">
            <w:pPr>
              <w:spacing w:before="257" w:line="219" w:lineRule="auto"/>
              <w:ind w:left="353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525" w:type="dxa"/>
          </w:tcPr>
          <w:p w14:paraId="5F689253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816" w:type="dxa"/>
          </w:tcPr>
          <w:p w14:paraId="49C250C5">
            <w:pPr>
              <w:spacing w:before="257" w:line="215" w:lineRule="auto"/>
              <w:ind w:left="178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pacing w:val="-8"/>
                <w:sz w:val="24"/>
                <w:szCs w:val="24"/>
              </w:rPr>
              <w:t>性别</w:t>
            </w:r>
          </w:p>
        </w:tc>
        <w:tc>
          <w:tcPr>
            <w:tcW w:w="1170" w:type="dxa"/>
            <w:gridSpan w:val="2"/>
          </w:tcPr>
          <w:p w14:paraId="3EA16E82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170" w:type="dxa"/>
            <w:gridSpan w:val="2"/>
          </w:tcPr>
          <w:p w14:paraId="52193C01">
            <w:pPr>
              <w:spacing w:before="137" w:line="201" w:lineRule="auto"/>
              <w:ind w:left="235" w:right="221" w:firstLine="7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pacing w:val="-7"/>
                <w:sz w:val="24"/>
                <w:szCs w:val="24"/>
              </w:rPr>
              <w:t>大</w:t>
            </w:r>
            <w:r>
              <w:rPr>
                <w:rFonts w:hint="eastAsia" w:ascii="宋体" w:hAnsi="宋体" w:eastAsia="宋体" w:cs="仿宋"/>
                <w:spacing w:val="-7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宋体" w:hAnsi="宋体" w:eastAsia="宋体" w:cs="仿宋"/>
                <w:spacing w:val="-7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仿宋"/>
                <w:spacing w:val="-5"/>
                <w:sz w:val="24"/>
                <w:szCs w:val="24"/>
              </w:rPr>
              <w:t>年绩点</w:t>
            </w:r>
          </w:p>
        </w:tc>
        <w:tc>
          <w:tcPr>
            <w:tcW w:w="1281" w:type="dxa"/>
            <w:gridSpan w:val="2"/>
          </w:tcPr>
          <w:p w14:paraId="2D1FD6D8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849" w:type="dxa"/>
            <w:gridSpan w:val="2"/>
            <w:vMerge w:val="restart"/>
            <w:tcBorders>
              <w:bottom w:val="nil"/>
            </w:tcBorders>
          </w:tcPr>
          <w:p w14:paraId="3981E633">
            <w:pPr>
              <w:spacing w:line="291" w:lineRule="auto"/>
              <w:rPr>
                <w:rFonts w:hint="eastAsia" w:ascii="宋体" w:hAnsi="宋体" w:eastAsia="宋体"/>
              </w:rPr>
            </w:pPr>
          </w:p>
          <w:p w14:paraId="4769022D">
            <w:pPr>
              <w:spacing w:line="291" w:lineRule="auto"/>
              <w:rPr>
                <w:rFonts w:hint="eastAsia" w:ascii="宋体" w:hAnsi="宋体" w:eastAsia="宋体"/>
              </w:rPr>
            </w:pPr>
          </w:p>
          <w:p w14:paraId="22855569">
            <w:pPr>
              <w:spacing w:line="291" w:lineRule="auto"/>
              <w:rPr>
                <w:rFonts w:hint="eastAsia" w:ascii="宋体" w:hAnsi="宋体" w:eastAsia="宋体"/>
              </w:rPr>
            </w:pPr>
          </w:p>
          <w:p w14:paraId="702A678C">
            <w:pPr>
              <w:spacing w:line="292" w:lineRule="auto"/>
              <w:rPr>
                <w:rFonts w:hint="eastAsia" w:ascii="宋体" w:hAnsi="宋体" w:eastAsia="宋体"/>
              </w:rPr>
            </w:pPr>
          </w:p>
          <w:p w14:paraId="25D34DDD">
            <w:pPr>
              <w:spacing w:before="78" w:line="218" w:lineRule="auto"/>
              <w:ind w:left="443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pacing w:val="-2"/>
                <w:sz w:val="24"/>
                <w:szCs w:val="24"/>
              </w:rPr>
              <w:t>（照片）</w:t>
            </w:r>
          </w:p>
        </w:tc>
      </w:tr>
      <w:tr w14:paraId="0594E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75" w:type="dxa"/>
          </w:tcPr>
          <w:p w14:paraId="6E41E4C0">
            <w:pPr>
              <w:spacing w:before="40" w:line="200" w:lineRule="auto"/>
              <w:ind w:left="236" w:right="225" w:firstLine="32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pacing w:val="-16"/>
                <w:sz w:val="24"/>
                <w:szCs w:val="24"/>
              </w:rPr>
              <w:t>申报奖</w:t>
            </w:r>
            <w:r>
              <w:rPr>
                <w:rFonts w:hint="eastAsia" w:ascii="宋体" w:hAnsi="宋体" w:eastAsia="宋体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仿宋"/>
                <w:spacing w:val="-5"/>
                <w:sz w:val="24"/>
                <w:szCs w:val="24"/>
              </w:rPr>
              <w:t>项名称</w:t>
            </w:r>
          </w:p>
        </w:tc>
        <w:tc>
          <w:tcPr>
            <w:tcW w:w="1525" w:type="dxa"/>
          </w:tcPr>
          <w:p w14:paraId="70F1886B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153" w:type="dxa"/>
            <w:gridSpan w:val="4"/>
          </w:tcPr>
          <w:p w14:paraId="7D0B55A5">
            <w:pPr>
              <w:spacing w:before="160" w:line="217" w:lineRule="auto"/>
              <w:ind w:left="597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pacing w:val="-1"/>
                <w:sz w:val="24"/>
                <w:szCs w:val="24"/>
              </w:rPr>
              <w:t>体测成绩</w:t>
            </w:r>
          </w:p>
        </w:tc>
        <w:tc>
          <w:tcPr>
            <w:tcW w:w="2284" w:type="dxa"/>
            <w:gridSpan w:val="3"/>
          </w:tcPr>
          <w:p w14:paraId="36E1A6FC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nil"/>
              <w:bottom w:val="nil"/>
            </w:tcBorders>
          </w:tcPr>
          <w:p w14:paraId="09CFD7C2">
            <w:pPr>
              <w:rPr>
                <w:rFonts w:hint="eastAsia" w:ascii="宋体" w:hAnsi="宋体" w:eastAsia="宋体"/>
              </w:rPr>
            </w:pPr>
          </w:p>
        </w:tc>
      </w:tr>
      <w:tr w14:paraId="6BF4C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175" w:type="dxa"/>
          </w:tcPr>
          <w:p w14:paraId="3CA91540">
            <w:pPr>
              <w:spacing w:before="101" w:line="185" w:lineRule="auto"/>
              <w:ind w:left="361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pacing w:val="-9"/>
                <w:sz w:val="24"/>
                <w:szCs w:val="24"/>
              </w:rPr>
              <w:t>专业</w:t>
            </w:r>
          </w:p>
          <w:p w14:paraId="3DA11769">
            <w:pPr>
              <w:spacing w:before="1" w:line="217" w:lineRule="auto"/>
              <w:ind w:left="359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pacing w:val="-8"/>
                <w:sz w:val="24"/>
                <w:szCs w:val="24"/>
              </w:rPr>
              <w:t>班级</w:t>
            </w:r>
          </w:p>
        </w:tc>
        <w:tc>
          <w:tcPr>
            <w:tcW w:w="1525" w:type="dxa"/>
          </w:tcPr>
          <w:p w14:paraId="680BE4D8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153" w:type="dxa"/>
            <w:gridSpan w:val="4"/>
          </w:tcPr>
          <w:p w14:paraId="2B571A2C">
            <w:pPr>
              <w:spacing w:before="90" w:line="194" w:lineRule="auto"/>
              <w:ind w:left="603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pacing w:val="-3"/>
                <w:sz w:val="24"/>
                <w:szCs w:val="24"/>
              </w:rPr>
              <w:t>联系方式</w:t>
            </w:r>
          </w:p>
          <w:p w14:paraId="4793CC72">
            <w:pPr>
              <w:spacing w:line="218" w:lineRule="auto"/>
              <w:ind w:left="598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pacing w:val="-2"/>
                <w:sz w:val="24"/>
                <w:szCs w:val="24"/>
              </w:rPr>
              <w:t>（长号）</w:t>
            </w:r>
          </w:p>
        </w:tc>
        <w:tc>
          <w:tcPr>
            <w:tcW w:w="2284" w:type="dxa"/>
            <w:gridSpan w:val="3"/>
          </w:tcPr>
          <w:p w14:paraId="0C170FAD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nil"/>
              <w:bottom w:val="nil"/>
            </w:tcBorders>
          </w:tcPr>
          <w:p w14:paraId="6BC126A7">
            <w:pPr>
              <w:rPr>
                <w:rFonts w:hint="eastAsia" w:ascii="宋体" w:hAnsi="宋体" w:eastAsia="宋体"/>
              </w:rPr>
            </w:pPr>
          </w:p>
        </w:tc>
      </w:tr>
      <w:tr w14:paraId="3C3F6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175" w:type="dxa"/>
          </w:tcPr>
          <w:p w14:paraId="2894B7D6">
            <w:pPr>
              <w:spacing w:before="118" w:line="185" w:lineRule="auto"/>
              <w:ind w:left="358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pacing w:val="-8"/>
                <w:sz w:val="24"/>
                <w:szCs w:val="24"/>
              </w:rPr>
              <w:t>政治</w:t>
            </w:r>
          </w:p>
          <w:p w14:paraId="6C5D489C">
            <w:pPr>
              <w:spacing w:line="220" w:lineRule="auto"/>
              <w:ind w:left="364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pacing w:val="-10"/>
                <w:sz w:val="24"/>
                <w:szCs w:val="24"/>
              </w:rPr>
              <w:t>面貌</w:t>
            </w:r>
          </w:p>
        </w:tc>
        <w:tc>
          <w:tcPr>
            <w:tcW w:w="1525" w:type="dxa"/>
          </w:tcPr>
          <w:p w14:paraId="51B76788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153" w:type="dxa"/>
            <w:gridSpan w:val="4"/>
          </w:tcPr>
          <w:p w14:paraId="040BA4C0">
            <w:pPr>
              <w:spacing w:before="239" w:line="218" w:lineRule="auto"/>
              <w:ind w:left="613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pacing w:val="-10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仿宋"/>
                <w:spacing w:val="3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仿宋"/>
                <w:spacing w:val="-10"/>
                <w:sz w:val="24"/>
                <w:szCs w:val="24"/>
              </w:rPr>
              <w:t>务</w:t>
            </w:r>
          </w:p>
        </w:tc>
        <w:tc>
          <w:tcPr>
            <w:tcW w:w="2284" w:type="dxa"/>
            <w:gridSpan w:val="3"/>
          </w:tcPr>
          <w:p w14:paraId="4DBC1325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nil"/>
            </w:tcBorders>
          </w:tcPr>
          <w:p w14:paraId="43375187">
            <w:pPr>
              <w:rPr>
                <w:rFonts w:hint="eastAsia" w:ascii="宋体" w:hAnsi="宋体" w:eastAsia="宋体"/>
              </w:rPr>
            </w:pPr>
          </w:p>
        </w:tc>
      </w:tr>
      <w:tr w14:paraId="2A1F0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1175" w:type="dxa"/>
          </w:tcPr>
          <w:p w14:paraId="68898DC0">
            <w:pPr>
              <w:spacing w:before="82" w:line="185" w:lineRule="auto"/>
              <w:ind w:left="249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pacing w:val="-9"/>
                <w:sz w:val="24"/>
                <w:szCs w:val="24"/>
              </w:rPr>
              <w:t>志愿服</w:t>
            </w:r>
          </w:p>
          <w:p w14:paraId="000FE734">
            <w:pPr>
              <w:spacing w:line="184" w:lineRule="auto"/>
              <w:ind w:left="238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pacing w:val="-5"/>
                <w:sz w:val="24"/>
                <w:szCs w:val="24"/>
              </w:rPr>
              <w:t>务累计</w:t>
            </w:r>
          </w:p>
          <w:p w14:paraId="7D25714E">
            <w:pPr>
              <w:spacing w:before="1" w:line="217" w:lineRule="auto"/>
              <w:ind w:left="376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pacing w:val="-16"/>
                <w:sz w:val="24"/>
                <w:szCs w:val="24"/>
              </w:rPr>
              <w:t>时长</w:t>
            </w:r>
          </w:p>
        </w:tc>
        <w:tc>
          <w:tcPr>
            <w:tcW w:w="1525" w:type="dxa"/>
          </w:tcPr>
          <w:p w14:paraId="2078BF1E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790" w:type="dxa"/>
            <w:gridSpan w:val="2"/>
          </w:tcPr>
          <w:p w14:paraId="534893E0">
            <w:pPr>
              <w:spacing w:before="203" w:line="201" w:lineRule="auto"/>
              <w:ind w:left="185" w:right="113" w:hanging="57"/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仿宋"/>
                <w:spacing w:val="-3"/>
                <w:sz w:val="24"/>
                <w:szCs w:val="24"/>
                <w:lang w:eastAsia="zh-CN"/>
              </w:rPr>
              <w:t>绩点排名/排名</w:t>
            </w:r>
            <w:r>
              <w:rPr>
                <w:rFonts w:hint="eastAsia" w:ascii="宋体" w:hAnsi="宋体" w:eastAsia="宋体" w:cs="仿宋"/>
                <w:spacing w:val="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仿宋"/>
                <w:spacing w:val="-3"/>
                <w:sz w:val="24"/>
                <w:szCs w:val="24"/>
                <w:lang w:eastAsia="zh-CN"/>
              </w:rPr>
              <w:t>对应的总人数</w:t>
            </w:r>
          </w:p>
        </w:tc>
        <w:tc>
          <w:tcPr>
            <w:tcW w:w="1495" w:type="dxa"/>
            <w:gridSpan w:val="4"/>
          </w:tcPr>
          <w:p w14:paraId="225DD823">
            <w:pPr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495" w:type="dxa"/>
            <w:gridSpan w:val="2"/>
          </w:tcPr>
          <w:p w14:paraId="05396F71">
            <w:pPr>
              <w:spacing w:before="188" w:line="201" w:lineRule="auto"/>
              <w:ind w:left="282" w:right="144" w:hanging="127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pacing w:val="-2"/>
                <w:sz w:val="24"/>
                <w:szCs w:val="24"/>
              </w:rPr>
              <w:t>本年度综合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仿宋"/>
                <w:spacing w:val="-5"/>
                <w:sz w:val="24"/>
                <w:szCs w:val="24"/>
              </w:rPr>
              <w:t>测评排名</w:t>
            </w:r>
          </w:p>
        </w:tc>
        <w:tc>
          <w:tcPr>
            <w:tcW w:w="1506" w:type="dxa"/>
          </w:tcPr>
          <w:p w14:paraId="0774E26C">
            <w:pPr>
              <w:rPr>
                <w:rFonts w:hint="eastAsia" w:ascii="宋体" w:hAnsi="宋体" w:eastAsia="宋体"/>
              </w:rPr>
            </w:pPr>
          </w:p>
        </w:tc>
      </w:tr>
      <w:tr w14:paraId="2C2FB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175" w:type="dxa"/>
          </w:tcPr>
          <w:p w14:paraId="048384C1">
            <w:pPr>
              <w:spacing w:before="95" w:line="185" w:lineRule="auto"/>
              <w:ind w:left="242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pacing w:val="-6"/>
                <w:sz w:val="24"/>
                <w:szCs w:val="24"/>
              </w:rPr>
              <w:t>青马班</w:t>
            </w:r>
          </w:p>
          <w:p w14:paraId="44889B88">
            <w:pPr>
              <w:spacing w:line="184" w:lineRule="auto"/>
              <w:ind w:left="238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pacing w:val="-5"/>
                <w:sz w:val="24"/>
                <w:szCs w:val="24"/>
              </w:rPr>
              <w:t>参加情</w:t>
            </w:r>
          </w:p>
          <w:p w14:paraId="47C38BD2">
            <w:pPr>
              <w:spacing w:line="219" w:lineRule="auto"/>
              <w:ind w:left="481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况</w:t>
            </w:r>
          </w:p>
        </w:tc>
        <w:tc>
          <w:tcPr>
            <w:tcW w:w="7811" w:type="dxa"/>
            <w:gridSpan w:val="10"/>
          </w:tcPr>
          <w:p w14:paraId="33D7C1D8">
            <w:pPr>
              <w:spacing w:line="256" w:lineRule="auto"/>
              <w:rPr>
                <w:rFonts w:hint="eastAsia" w:ascii="宋体" w:hAnsi="宋体" w:eastAsia="宋体"/>
                <w:lang w:eastAsia="zh-CN"/>
              </w:rPr>
            </w:pPr>
          </w:p>
          <w:p w14:paraId="77344B0A">
            <w:pPr>
              <w:spacing w:before="78" w:line="220" w:lineRule="auto"/>
              <w:jc w:val="right"/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仿宋"/>
                <w:position w:val="-4"/>
                <w:sz w:val="24"/>
                <w:szCs w:val="24"/>
              </w:rPr>
              <w:drawing>
                <wp:inline distT="0" distB="0" distL="0" distR="0">
                  <wp:extent cx="110490" cy="16002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仿宋"/>
                <w:spacing w:val="1"/>
                <w:sz w:val="24"/>
                <w:szCs w:val="24"/>
                <w:lang w:eastAsia="zh-CN"/>
              </w:rPr>
              <w:t>国家级“青马班”</w:t>
            </w:r>
            <w:r>
              <w:rPr>
                <w:rFonts w:hint="eastAsia" w:ascii="宋体" w:hAnsi="宋体" w:eastAsia="宋体"/>
                <w:position w:val="-4"/>
                <w:sz w:val="24"/>
                <w:szCs w:val="24"/>
              </w:rPr>
              <w:drawing>
                <wp:inline distT="0" distB="0" distL="0" distR="0">
                  <wp:extent cx="110490" cy="16002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仿宋"/>
                <w:spacing w:val="1"/>
                <w:sz w:val="24"/>
                <w:szCs w:val="24"/>
                <w:lang w:eastAsia="zh-CN"/>
              </w:rPr>
              <w:t>省级“青马班”</w:t>
            </w:r>
            <w:r>
              <w:rPr>
                <w:rFonts w:hint="eastAsia" w:ascii="宋体" w:hAnsi="宋体" w:eastAsia="宋体"/>
                <w:position w:val="-4"/>
                <w:sz w:val="24"/>
                <w:szCs w:val="24"/>
              </w:rPr>
              <w:drawing>
                <wp:inline distT="0" distB="0" distL="0" distR="0">
                  <wp:extent cx="110490" cy="16002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4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仿宋"/>
                <w:spacing w:val="1"/>
                <w:sz w:val="24"/>
                <w:szCs w:val="24"/>
                <w:lang w:eastAsia="zh-CN"/>
              </w:rPr>
              <w:t>校级“青马班”</w:t>
            </w:r>
            <w:r>
              <w:rPr>
                <w:rFonts w:hint="eastAsia" w:ascii="宋体" w:hAnsi="宋体" w:eastAsia="宋体"/>
                <w:position w:val="-4"/>
                <w:sz w:val="24"/>
                <w:szCs w:val="24"/>
              </w:rPr>
              <w:drawing>
                <wp:inline distT="0" distB="0" distL="0" distR="0">
                  <wp:extent cx="110490" cy="16002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4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仿宋"/>
                <w:spacing w:val="1"/>
                <w:sz w:val="24"/>
                <w:szCs w:val="24"/>
                <w:lang w:eastAsia="zh-CN"/>
              </w:rPr>
              <w:t>院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级“青马班”</w:t>
            </w:r>
          </w:p>
        </w:tc>
      </w:tr>
      <w:tr w14:paraId="32BD2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9" w:hRule="atLeast"/>
        </w:trPr>
        <w:tc>
          <w:tcPr>
            <w:tcW w:w="1175" w:type="dxa"/>
          </w:tcPr>
          <w:p w14:paraId="33114667">
            <w:pPr>
              <w:spacing w:line="304" w:lineRule="auto"/>
              <w:rPr>
                <w:rFonts w:hint="eastAsia" w:ascii="宋体" w:hAnsi="宋体" w:eastAsia="宋体"/>
              </w:rPr>
            </w:pPr>
          </w:p>
          <w:p w14:paraId="38C6B8D5">
            <w:pPr>
              <w:spacing w:line="304" w:lineRule="auto"/>
              <w:rPr>
                <w:rFonts w:hint="eastAsia" w:ascii="宋体" w:hAnsi="宋体" w:eastAsia="宋体"/>
              </w:rPr>
            </w:pPr>
          </w:p>
          <w:p w14:paraId="3AAD8DEF">
            <w:pPr>
              <w:spacing w:before="78" w:line="185" w:lineRule="auto"/>
              <w:ind w:left="358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pacing w:val="-8"/>
                <w:sz w:val="24"/>
                <w:szCs w:val="24"/>
              </w:rPr>
              <w:t>获奖</w:t>
            </w:r>
          </w:p>
          <w:p w14:paraId="2F2AD966">
            <w:pPr>
              <w:spacing w:line="217" w:lineRule="auto"/>
              <w:ind w:left="363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pacing w:val="-10"/>
                <w:sz w:val="24"/>
                <w:szCs w:val="24"/>
              </w:rPr>
              <w:t>情况</w:t>
            </w:r>
          </w:p>
        </w:tc>
        <w:tc>
          <w:tcPr>
            <w:tcW w:w="7811" w:type="dxa"/>
            <w:gridSpan w:val="10"/>
          </w:tcPr>
          <w:p w14:paraId="1CD8B113">
            <w:pPr>
              <w:rPr>
                <w:rFonts w:ascii="宋体" w:hAnsi="宋体" w:eastAsia="宋体"/>
              </w:rPr>
            </w:pPr>
          </w:p>
          <w:p w14:paraId="720DC53B">
            <w:pPr>
              <w:rPr>
                <w:rFonts w:ascii="宋体" w:hAnsi="宋体" w:eastAsia="宋体"/>
              </w:rPr>
            </w:pPr>
          </w:p>
          <w:p w14:paraId="5F98A57B">
            <w:pPr>
              <w:rPr>
                <w:rFonts w:ascii="宋体" w:hAnsi="宋体" w:eastAsia="宋体"/>
              </w:rPr>
            </w:pPr>
          </w:p>
          <w:p w14:paraId="78D818D2">
            <w:pPr>
              <w:rPr>
                <w:rFonts w:ascii="宋体" w:hAnsi="宋体" w:eastAsia="宋体"/>
              </w:rPr>
            </w:pPr>
          </w:p>
          <w:p w14:paraId="6380914D">
            <w:pPr>
              <w:rPr>
                <w:rFonts w:ascii="宋体" w:hAnsi="宋体" w:eastAsia="宋体"/>
              </w:rPr>
            </w:pPr>
          </w:p>
          <w:p w14:paraId="4CDB202C">
            <w:pPr>
              <w:rPr>
                <w:rFonts w:ascii="宋体" w:hAnsi="宋体" w:eastAsia="宋体"/>
              </w:rPr>
            </w:pPr>
          </w:p>
          <w:p w14:paraId="537AB424">
            <w:pPr>
              <w:rPr>
                <w:rFonts w:ascii="宋体" w:hAnsi="宋体" w:eastAsia="宋体"/>
              </w:rPr>
            </w:pPr>
          </w:p>
          <w:p w14:paraId="19E2F426">
            <w:pPr>
              <w:rPr>
                <w:rFonts w:hint="eastAsia" w:ascii="宋体" w:hAnsi="宋体" w:eastAsia="宋体"/>
              </w:rPr>
            </w:pPr>
          </w:p>
        </w:tc>
      </w:tr>
      <w:tr w14:paraId="5852C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4" w:hRule="atLeast"/>
        </w:trPr>
        <w:tc>
          <w:tcPr>
            <w:tcW w:w="1175" w:type="dxa"/>
          </w:tcPr>
          <w:p w14:paraId="005DDD3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科技</w:t>
            </w:r>
          </w:p>
          <w:p w14:paraId="2BFCD92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成果</w:t>
            </w:r>
          </w:p>
          <w:p w14:paraId="1E239A4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（申报</w:t>
            </w:r>
          </w:p>
          <w:p w14:paraId="56E1F68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科技创</w:t>
            </w:r>
          </w:p>
          <w:p w14:paraId="35BC3C8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新奖必</w:t>
            </w:r>
          </w:p>
          <w:p w14:paraId="116A5DC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填，其他</w:t>
            </w:r>
          </w:p>
          <w:p w14:paraId="3013C335">
            <w:pPr>
              <w:spacing w:before="108" w:line="175" w:lineRule="auto"/>
              <w:jc w:val="center"/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4"/>
                <w:szCs w:val="24"/>
                <w:lang w:eastAsia="zh-CN"/>
              </w:rPr>
              <w:t>选填）</w:t>
            </w:r>
          </w:p>
        </w:tc>
        <w:tc>
          <w:tcPr>
            <w:tcW w:w="7811" w:type="dxa"/>
            <w:gridSpan w:val="10"/>
          </w:tcPr>
          <w:p w14:paraId="7150B641">
            <w:pPr>
              <w:rPr>
                <w:rFonts w:ascii="宋体" w:hAnsi="宋体" w:eastAsia="宋体"/>
                <w:lang w:eastAsia="zh-CN"/>
              </w:rPr>
            </w:pPr>
          </w:p>
          <w:p w14:paraId="26BBE668">
            <w:pPr>
              <w:rPr>
                <w:rFonts w:ascii="宋体" w:hAnsi="宋体" w:eastAsia="宋体"/>
                <w:lang w:eastAsia="zh-CN"/>
              </w:rPr>
            </w:pPr>
          </w:p>
          <w:p w14:paraId="6454E777">
            <w:pPr>
              <w:rPr>
                <w:rFonts w:ascii="宋体" w:hAnsi="宋体" w:eastAsia="宋体"/>
                <w:lang w:eastAsia="zh-CN"/>
              </w:rPr>
            </w:pPr>
          </w:p>
          <w:p w14:paraId="53773E49">
            <w:pPr>
              <w:rPr>
                <w:rFonts w:ascii="宋体" w:hAnsi="宋体" w:eastAsia="宋体"/>
                <w:lang w:eastAsia="zh-CN"/>
              </w:rPr>
            </w:pPr>
          </w:p>
          <w:p w14:paraId="4ECA4377">
            <w:pPr>
              <w:rPr>
                <w:rFonts w:ascii="宋体" w:hAnsi="宋体" w:eastAsia="宋体"/>
                <w:lang w:eastAsia="zh-CN"/>
              </w:rPr>
            </w:pPr>
          </w:p>
          <w:p w14:paraId="2E72295D">
            <w:pPr>
              <w:rPr>
                <w:rFonts w:ascii="宋体" w:hAnsi="宋体" w:eastAsia="宋体"/>
                <w:lang w:eastAsia="zh-CN"/>
              </w:rPr>
            </w:pPr>
          </w:p>
          <w:p w14:paraId="401C55A8">
            <w:pPr>
              <w:rPr>
                <w:rFonts w:ascii="宋体" w:hAnsi="宋体" w:eastAsia="宋体"/>
                <w:lang w:eastAsia="zh-CN"/>
              </w:rPr>
            </w:pPr>
          </w:p>
          <w:p w14:paraId="4943E349">
            <w:pPr>
              <w:rPr>
                <w:rFonts w:ascii="宋体" w:hAnsi="宋体" w:eastAsia="宋体"/>
                <w:lang w:eastAsia="zh-CN"/>
              </w:rPr>
            </w:pPr>
          </w:p>
          <w:p w14:paraId="01348EB1">
            <w:pPr>
              <w:rPr>
                <w:rFonts w:hint="eastAsia" w:ascii="宋体" w:hAnsi="宋体" w:eastAsia="宋体"/>
                <w:lang w:eastAsia="zh-CN"/>
              </w:rPr>
            </w:pPr>
          </w:p>
        </w:tc>
      </w:tr>
      <w:tr w14:paraId="40273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</w:trPr>
        <w:tc>
          <w:tcPr>
            <w:tcW w:w="1175" w:type="dxa"/>
          </w:tcPr>
          <w:p w14:paraId="7A7E6809">
            <w:pPr>
              <w:spacing w:line="258" w:lineRule="auto"/>
              <w:rPr>
                <w:rFonts w:hint="eastAsia" w:ascii="宋体" w:hAnsi="宋体" w:eastAsia="宋体"/>
                <w:lang w:eastAsia="zh-CN"/>
              </w:rPr>
            </w:pPr>
          </w:p>
          <w:p w14:paraId="5E6A0D04">
            <w:pPr>
              <w:spacing w:line="258" w:lineRule="auto"/>
              <w:rPr>
                <w:rFonts w:hint="eastAsia" w:ascii="宋体" w:hAnsi="宋体" w:eastAsia="宋体"/>
                <w:lang w:eastAsia="zh-CN"/>
              </w:rPr>
            </w:pPr>
          </w:p>
          <w:p w14:paraId="25823416">
            <w:pPr>
              <w:spacing w:before="78" w:line="185" w:lineRule="auto"/>
              <w:ind w:left="356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pacing w:val="-7"/>
                <w:sz w:val="24"/>
                <w:szCs w:val="24"/>
              </w:rPr>
              <w:t>年级</w:t>
            </w:r>
          </w:p>
          <w:p w14:paraId="0F14FD79">
            <w:pPr>
              <w:spacing w:line="219" w:lineRule="auto"/>
              <w:ind w:left="368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pacing w:val="-13"/>
                <w:sz w:val="24"/>
                <w:szCs w:val="24"/>
              </w:rPr>
              <w:t>意见</w:t>
            </w:r>
          </w:p>
        </w:tc>
        <w:tc>
          <w:tcPr>
            <w:tcW w:w="7811" w:type="dxa"/>
            <w:gridSpan w:val="10"/>
          </w:tcPr>
          <w:p w14:paraId="334CB764">
            <w:pPr>
              <w:spacing w:line="278" w:lineRule="auto"/>
              <w:rPr>
                <w:rFonts w:hint="eastAsia" w:ascii="宋体" w:hAnsi="宋体" w:eastAsia="宋体"/>
              </w:rPr>
            </w:pPr>
          </w:p>
          <w:p w14:paraId="21244628">
            <w:pPr>
              <w:spacing w:line="278" w:lineRule="auto"/>
              <w:rPr>
                <w:rFonts w:hint="eastAsia" w:ascii="宋体" w:hAnsi="宋体" w:eastAsia="宋体"/>
              </w:rPr>
            </w:pPr>
          </w:p>
          <w:p w14:paraId="07A4234F">
            <w:pPr>
              <w:spacing w:line="278" w:lineRule="auto"/>
              <w:rPr>
                <w:rFonts w:hint="eastAsia" w:ascii="宋体" w:hAnsi="宋体" w:eastAsia="宋体"/>
              </w:rPr>
            </w:pPr>
          </w:p>
          <w:p w14:paraId="3EEB38B5">
            <w:pPr>
              <w:spacing w:line="279" w:lineRule="auto"/>
              <w:rPr>
                <w:rFonts w:ascii="宋体" w:hAnsi="宋体" w:eastAsia="宋体"/>
              </w:rPr>
            </w:pPr>
          </w:p>
          <w:p w14:paraId="7E8DA1D9">
            <w:pPr>
              <w:spacing w:line="279" w:lineRule="auto"/>
              <w:rPr>
                <w:rFonts w:ascii="宋体" w:hAnsi="宋体" w:eastAsia="宋体"/>
              </w:rPr>
            </w:pPr>
          </w:p>
          <w:p w14:paraId="1653AB1F">
            <w:pPr>
              <w:spacing w:line="279" w:lineRule="auto"/>
              <w:rPr>
                <w:rFonts w:ascii="宋体" w:hAnsi="宋体" w:eastAsia="宋体"/>
              </w:rPr>
            </w:pPr>
          </w:p>
          <w:p w14:paraId="661FF7B3">
            <w:pPr>
              <w:spacing w:line="279" w:lineRule="auto"/>
              <w:rPr>
                <w:rFonts w:hint="eastAsia" w:ascii="宋体" w:hAnsi="宋体" w:eastAsia="宋体"/>
              </w:rPr>
            </w:pPr>
          </w:p>
          <w:p w14:paraId="60EB5BA2">
            <w:pPr>
              <w:spacing w:before="78" w:line="217" w:lineRule="auto"/>
              <w:ind w:left="5949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pacing w:val="-12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仿宋"/>
                <w:spacing w:val="5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仿宋"/>
                <w:spacing w:val="-12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仿宋"/>
                <w:spacing w:val="14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仿宋"/>
                <w:spacing w:val="-12"/>
                <w:sz w:val="24"/>
                <w:szCs w:val="24"/>
              </w:rPr>
              <w:t>日</w:t>
            </w:r>
          </w:p>
        </w:tc>
      </w:tr>
    </w:tbl>
    <w:p w14:paraId="3B184291"/>
    <w:p w14:paraId="032C977B"/>
    <w:sectPr>
      <w:pgSz w:w="11906" w:h="16839"/>
      <w:pgMar w:top="1431" w:right="1454" w:bottom="0" w:left="146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4E3"/>
    <w:rsid w:val="00235AE9"/>
    <w:rsid w:val="00380FB8"/>
    <w:rsid w:val="00BB24E3"/>
    <w:rsid w:val="3020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159</Characters>
  <Lines>1</Lines>
  <Paragraphs>1</Paragraphs>
  <TotalTime>6</TotalTime>
  <ScaleCrop>false</ScaleCrop>
  <LinksUpToDate>false</LinksUpToDate>
  <CharactersWithSpaces>175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2024-02-28T08:12:00Z</dcterms:created>
  <dc:creator>Administrator</dc:creator>
  <cp:lastModifiedBy>WPS_1646748908</cp:lastModifiedBy>
  <dcterms:modified xsi:type="dcterms:W3CDTF">2026-03-09T05:18:21Z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eyJoZGlkIjoiOWYyMjc3MzJhNzRlNmY3MzgxNjY4MDBjMjI1MTliNjEiLCJ1c2VySWQiOiIxMzQyMjM3NDAyIn0=</vt:lpwstr>
  </property>
  <property fmtid="{D5CDD505-2E9C-101B-9397-08002B2CF9AE}" pid="3" name="KSOProductBuildVer">
    <vt:lpwstr>2052-12.1.0.25225</vt:lpwstr>
  </property>
  <property fmtid="{D5CDD505-2E9C-101B-9397-08002B2CF9AE}" pid="4" name="ICV">
    <vt:lpwstr>507CDAC858314D5BA0A336994610D57A_13</vt:lpwstr>
  </property>
</Properties>
</file>