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017" w:rsidRPr="00AD6017" w:rsidRDefault="00AD6017" w:rsidP="00AD6017">
      <w:pPr>
        <w:widowControl/>
        <w:spacing w:before="300" w:after="150"/>
        <w:jc w:val="center"/>
        <w:outlineLvl w:val="3"/>
        <w:rPr>
          <w:rFonts w:ascii="仿宋_GB2312" w:eastAsia="仿宋_GB2312" w:hAnsi="inherit" w:cs="Helvetica" w:hint="eastAsia"/>
          <w:b/>
          <w:bCs/>
          <w:color w:val="333333"/>
          <w:kern w:val="0"/>
          <w:sz w:val="28"/>
          <w:szCs w:val="24"/>
          <w:lang w:val="en"/>
        </w:rPr>
      </w:pPr>
      <w:r w:rsidRPr="00AD6017">
        <w:rPr>
          <w:rFonts w:ascii="仿宋_GB2312" w:eastAsia="仿宋_GB2312" w:hAnsi="inherit" w:cs="Helvetica" w:hint="eastAsia"/>
          <w:b/>
          <w:bCs/>
          <w:color w:val="333333"/>
          <w:kern w:val="0"/>
          <w:sz w:val="28"/>
          <w:szCs w:val="24"/>
          <w:lang w:val="en"/>
        </w:rPr>
        <w:t>关于开展我院201</w:t>
      </w:r>
      <w:r w:rsidRPr="00C55501">
        <w:rPr>
          <w:rFonts w:ascii="仿宋_GB2312" w:eastAsia="仿宋_GB2312" w:hAnsi="inherit" w:cs="Helvetica" w:hint="eastAsia"/>
          <w:b/>
          <w:bCs/>
          <w:color w:val="333333"/>
          <w:kern w:val="0"/>
          <w:sz w:val="28"/>
          <w:szCs w:val="24"/>
          <w:lang w:val="en"/>
        </w:rPr>
        <w:t>8</w:t>
      </w:r>
      <w:r w:rsidRPr="00AD6017">
        <w:rPr>
          <w:rFonts w:ascii="仿宋_GB2312" w:eastAsia="仿宋_GB2312" w:hAnsi="inherit" w:cs="Helvetica" w:hint="eastAsia"/>
          <w:b/>
          <w:bCs/>
          <w:color w:val="333333"/>
          <w:kern w:val="0"/>
          <w:sz w:val="28"/>
          <w:szCs w:val="24"/>
          <w:lang w:val="en"/>
        </w:rPr>
        <w:t>年研究生学业奖学金评选工作的通知</w:t>
      </w:r>
    </w:p>
    <w:p w:rsidR="00AD6017" w:rsidRPr="003E10BE" w:rsidRDefault="00AD6017" w:rsidP="00AD6017">
      <w:pPr>
        <w:widowControl/>
        <w:spacing w:after="150" w:line="480" w:lineRule="auto"/>
        <w:jc w:val="left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</w:pP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各研究生：</w:t>
      </w:r>
    </w:p>
    <w:p w:rsidR="00AD6017" w:rsidRPr="003E10BE" w:rsidRDefault="00AD6017" w:rsidP="00E059F0">
      <w:pPr>
        <w:widowControl/>
        <w:spacing w:after="150" w:line="480" w:lineRule="auto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</w:pP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 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 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 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 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 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 </w:t>
      </w:r>
      <w:r w:rsid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现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公布本院研究生学</w:t>
      </w:r>
      <w:r w:rsidR="009B0C4B"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业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奖学金评选实施细则</w:t>
      </w:r>
      <w:r w:rsidR="00B12E24"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（详见附件）</w:t>
      </w:r>
      <w:r w:rsid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，请仔细查看，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在9月</w:t>
      </w:r>
      <w:r w:rsidR="003E10BE">
        <w:rPr>
          <w:rFonts w:ascii="仿宋_GB2312" w:eastAsia="仿宋_GB2312" w:hAnsi="Helvetica" w:cs="Helvetica"/>
          <w:color w:val="333333"/>
          <w:kern w:val="0"/>
          <w:sz w:val="28"/>
          <w:szCs w:val="28"/>
          <w:lang w:val="en"/>
        </w:rPr>
        <w:t>26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日</w:t>
      </w:r>
      <w:r w:rsid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12点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前完成个人申报和证明材料的准备，并且将相关</w:t>
      </w:r>
      <w:r w:rsidR="00E059F0"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文件、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材料交给班长</w:t>
      </w:r>
      <w:r w:rsidR="00110C12"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。</w:t>
      </w:r>
      <w:r w:rsidR="00B3329E"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其他时间安排另行通知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。 </w:t>
      </w:r>
    </w:p>
    <w:p w:rsidR="00AD6017" w:rsidRPr="003E10BE" w:rsidRDefault="00AD6017" w:rsidP="00AD6017">
      <w:pPr>
        <w:widowControl/>
        <w:spacing w:after="150" w:line="480" w:lineRule="auto"/>
        <w:jc w:val="left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</w:pPr>
    </w:p>
    <w:p w:rsidR="00AD6017" w:rsidRPr="003E10BE" w:rsidRDefault="00AD6017" w:rsidP="00AD6017">
      <w:pPr>
        <w:widowControl/>
        <w:spacing w:after="150" w:line="480" w:lineRule="auto"/>
        <w:jc w:val="right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</w:pP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 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 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 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 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 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 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 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 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 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 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 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 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 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华南农业大学食品学院 </w:t>
      </w:r>
    </w:p>
    <w:p w:rsidR="00AD6017" w:rsidRPr="003E10BE" w:rsidRDefault="00AD6017" w:rsidP="00AD6017">
      <w:pPr>
        <w:widowControl/>
        <w:spacing w:after="150" w:line="480" w:lineRule="auto"/>
        <w:jc w:val="right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</w:pP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201</w:t>
      </w:r>
      <w:r w:rsidR="003E10BE">
        <w:rPr>
          <w:rFonts w:ascii="仿宋_GB2312" w:eastAsia="仿宋_GB2312" w:hAnsi="Helvetica" w:cs="Helvetica"/>
          <w:color w:val="333333"/>
          <w:kern w:val="0"/>
          <w:sz w:val="28"/>
          <w:szCs w:val="28"/>
          <w:lang w:val="en"/>
        </w:rPr>
        <w:t>9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>年9月</w:t>
      </w:r>
      <w:r w:rsidR="003E10BE">
        <w:rPr>
          <w:rFonts w:ascii="仿宋_GB2312" w:eastAsia="仿宋_GB2312" w:hAnsi="Helvetica" w:cs="Helvetica"/>
          <w:color w:val="333333"/>
          <w:kern w:val="0"/>
          <w:sz w:val="28"/>
          <w:szCs w:val="28"/>
          <w:lang w:val="en"/>
        </w:rPr>
        <w:t>23</w:t>
      </w:r>
      <w:r w:rsidRPr="003E10BE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  <w:t xml:space="preserve">日 </w:t>
      </w:r>
    </w:p>
    <w:p w:rsidR="00AD6017" w:rsidRPr="003E10BE" w:rsidRDefault="00AD6017" w:rsidP="00AD6017">
      <w:pPr>
        <w:widowControl/>
        <w:spacing w:after="150" w:line="480" w:lineRule="auto"/>
        <w:jc w:val="center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  <w:lang w:val="en"/>
        </w:rPr>
      </w:pPr>
    </w:p>
    <w:p w:rsidR="004F6CAB" w:rsidRPr="003E10BE" w:rsidRDefault="00AD6017" w:rsidP="003E10BE">
      <w:pPr>
        <w:spacing w:line="500" w:lineRule="exact"/>
        <w:rPr>
          <w:rFonts w:ascii="仿宋_GB2312" w:eastAsia="仿宋_GB2312" w:hAnsi="宋体" w:cs="宋体" w:hint="eastAsia"/>
          <w:color w:val="000000"/>
          <w:sz w:val="28"/>
          <w:szCs w:val="28"/>
        </w:rPr>
      </w:pPr>
      <w:r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附件：</w:t>
      </w:r>
      <w:r w:rsidR="004F6CAB"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《</w:t>
      </w:r>
      <w:r w:rsidR="004F6CAB" w:rsidRPr="003E10BE">
        <w:rPr>
          <w:rFonts w:ascii="仿宋_GB2312" w:eastAsia="仿宋_GB2312" w:hAnsi="inherit" w:cs="Helvetica" w:hint="eastAsia"/>
          <w:bCs/>
          <w:color w:val="333333"/>
          <w:kern w:val="0"/>
          <w:sz w:val="28"/>
          <w:szCs w:val="28"/>
          <w:lang w:val="en"/>
        </w:rPr>
        <w:t>食品学院研究生学业奖学金评选细则</w:t>
      </w:r>
      <w:r w:rsidR="004F6CAB"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》</w:t>
      </w:r>
      <w:r w:rsidR="00C55501"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及相关材料</w:t>
      </w:r>
    </w:p>
    <w:p w:rsidR="00AD6017" w:rsidRPr="003E10BE" w:rsidRDefault="004F6CAB" w:rsidP="00AD6017">
      <w:pPr>
        <w:spacing w:line="500" w:lineRule="exact"/>
        <w:rPr>
          <w:rFonts w:ascii="仿宋_GB2312" w:eastAsia="仿宋_GB2312" w:hAnsi="宋体" w:cs="宋体" w:hint="eastAsia"/>
          <w:color w:val="000000"/>
          <w:sz w:val="28"/>
          <w:szCs w:val="28"/>
        </w:rPr>
      </w:pPr>
      <w:r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1.</w:t>
      </w:r>
      <w:r w:rsidR="00492947" w:rsidRPr="003E10BE">
        <w:rPr>
          <w:rFonts w:ascii="仿宋_GB2312" w:eastAsia="仿宋_GB2312" w:hint="eastAsia"/>
          <w:sz w:val="28"/>
          <w:szCs w:val="28"/>
        </w:rPr>
        <w:t xml:space="preserve"> </w:t>
      </w:r>
      <w:r w:rsidR="00492947"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食品学院博士研究生新生学业奖学金综合测评实施细则</w:t>
      </w:r>
    </w:p>
    <w:p w:rsidR="004F6CAB" w:rsidRPr="003E10BE" w:rsidRDefault="004F6CAB" w:rsidP="00AD6017">
      <w:pPr>
        <w:spacing w:line="500" w:lineRule="exact"/>
        <w:rPr>
          <w:rFonts w:ascii="仿宋_GB2312" w:eastAsia="仿宋_GB2312" w:hAnsi="宋体" w:cs="宋体" w:hint="eastAsia"/>
          <w:color w:val="000000"/>
          <w:sz w:val="28"/>
          <w:szCs w:val="28"/>
        </w:rPr>
      </w:pPr>
      <w:r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2.</w:t>
      </w:r>
      <w:r w:rsidR="00C55501" w:rsidRPr="003E10BE">
        <w:rPr>
          <w:rFonts w:ascii="仿宋_GB2312" w:eastAsia="仿宋_GB2312" w:hint="eastAsia"/>
          <w:sz w:val="28"/>
          <w:szCs w:val="28"/>
        </w:rPr>
        <w:t xml:space="preserve"> </w:t>
      </w:r>
      <w:r w:rsidR="00C55501"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食品学院硕士研究生新生学业奖学金综合测评实施细则</w:t>
      </w:r>
    </w:p>
    <w:p w:rsidR="004F6CAB" w:rsidRPr="003E10BE" w:rsidRDefault="004F6CAB" w:rsidP="00AD6017">
      <w:pPr>
        <w:spacing w:line="500" w:lineRule="exact"/>
        <w:rPr>
          <w:rFonts w:ascii="仿宋_GB2312" w:eastAsia="仿宋_GB2312" w:hAnsi="宋体" w:cs="宋体" w:hint="eastAsia"/>
          <w:color w:val="000000"/>
          <w:sz w:val="28"/>
          <w:szCs w:val="28"/>
        </w:rPr>
      </w:pPr>
      <w:r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3.</w:t>
      </w:r>
      <w:r w:rsidR="00C55501" w:rsidRPr="003E10BE">
        <w:rPr>
          <w:rFonts w:ascii="仿宋_GB2312" w:eastAsia="仿宋_GB2312" w:hint="eastAsia"/>
          <w:sz w:val="28"/>
          <w:szCs w:val="28"/>
        </w:rPr>
        <w:t xml:space="preserve"> </w:t>
      </w:r>
      <w:r w:rsidR="00C55501"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食品学院全日制研究生老生学业奖学金综合测评实施细则</w:t>
      </w:r>
    </w:p>
    <w:p w:rsidR="003D5641" w:rsidRPr="003E10BE" w:rsidRDefault="003D5641" w:rsidP="00AD6017">
      <w:pPr>
        <w:spacing w:line="500" w:lineRule="exact"/>
        <w:rPr>
          <w:rFonts w:ascii="仿宋_GB2312" w:eastAsia="仿宋_GB2312" w:hAnsi="宋体" w:cs="宋体" w:hint="eastAsia"/>
          <w:color w:val="000000"/>
          <w:sz w:val="28"/>
          <w:szCs w:val="28"/>
        </w:rPr>
      </w:pPr>
      <w:r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4. 食品学院博士新生学业奖学金评分汇总（个人填写后，班长汇总）</w:t>
      </w:r>
    </w:p>
    <w:p w:rsidR="003D5641" w:rsidRPr="003E10BE" w:rsidRDefault="003D5641" w:rsidP="003D5641">
      <w:pPr>
        <w:spacing w:line="500" w:lineRule="exact"/>
        <w:rPr>
          <w:rFonts w:ascii="仿宋_GB2312" w:eastAsia="仿宋_GB2312" w:hint="eastAsia"/>
          <w:sz w:val="28"/>
          <w:szCs w:val="28"/>
        </w:rPr>
      </w:pPr>
      <w:r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5. 食品学院硕士新生学业奖学金综合测评汇总表（个人填写后，班长汇总）</w:t>
      </w:r>
    </w:p>
    <w:p w:rsidR="00C55501" w:rsidRPr="003E10BE" w:rsidRDefault="003D5641" w:rsidP="00AD6017">
      <w:pPr>
        <w:spacing w:line="500" w:lineRule="exact"/>
        <w:rPr>
          <w:rFonts w:ascii="仿宋_GB2312" w:eastAsia="仿宋_GB2312" w:hAnsi="宋体" w:cs="宋体" w:hint="eastAsia"/>
          <w:color w:val="000000"/>
          <w:sz w:val="28"/>
          <w:szCs w:val="28"/>
        </w:rPr>
      </w:pPr>
      <w:r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6. 食品学院研究生综合素质测评登记表（老生）</w:t>
      </w:r>
    </w:p>
    <w:p w:rsidR="00C8380C" w:rsidRDefault="0062451B" w:rsidP="003C13D6">
      <w:pPr>
        <w:spacing w:line="500" w:lineRule="exact"/>
        <w:rPr>
          <w:rFonts w:ascii="仿宋_GB2312" w:eastAsia="仿宋_GB2312" w:hAnsi="宋体" w:cs="宋体"/>
          <w:color w:val="000000"/>
          <w:sz w:val="28"/>
          <w:szCs w:val="28"/>
        </w:rPr>
      </w:pPr>
      <w:r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7.</w:t>
      </w:r>
      <w:r w:rsidRPr="003E10BE">
        <w:rPr>
          <w:rFonts w:ascii="仿宋_GB2312" w:eastAsia="仿宋_GB2312" w:hint="eastAsia"/>
          <w:sz w:val="28"/>
          <w:szCs w:val="28"/>
        </w:rPr>
        <w:t xml:space="preserve"> </w:t>
      </w:r>
      <w:r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食品学院研究生学业奖学金综合测评汇总表（老生</w:t>
      </w:r>
      <w:r w:rsidR="00913C7E" w:rsidRPr="003E10BE">
        <w:rPr>
          <w:rFonts w:ascii="仿宋_GB2312" w:eastAsia="仿宋_GB2312" w:hAnsi="宋体" w:cs="宋体" w:hint="eastAsia"/>
          <w:color w:val="000000"/>
          <w:sz w:val="28"/>
          <w:szCs w:val="28"/>
        </w:rPr>
        <w:t>，班级负责人填写）</w:t>
      </w:r>
    </w:p>
    <w:p w:rsidR="003E10BE" w:rsidRPr="003E10BE" w:rsidRDefault="003E10BE" w:rsidP="003C13D6">
      <w:pPr>
        <w:spacing w:line="500" w:lineRule="exact"/>
        <w:rPr>
          <w:rFonts w:ascii="仿宋_GB2312" w:eastAsia="仿宋_GB2312" w:hAnsi="宋体" w:cs="宋体" w:hint="eastAsia"/>
          <w:color w:val="000000"/>
          <w:sz w:val="28"/>
          <w:szCs w:val="28"/>
        </w:rPr>
      </w:pPr>
      <w:r>
        <w:rPr>
          <w:rFonts w:ascii="仿宋_GB2312" w:eastAsia="仿宋_GB2312" w:hAnsi="宋体" w:cs="宋体" w:hint="eastAsia"/>
          <w:color w:val="000000"/>
          <w:sz w:val="28"/>
          <w:szCs w:val="28"/>
        </w:rPr>
        <w:t>8.</w:t>
      </w:r>
      <w:r w:rsidRPr="003E10BE">
        <w:t xml:space="preserve"> </w:t>
      </w:r>
      <w:r w:rsidRPr="003E10BE">
        <w:rPr>
          <w:rFonts w:ascii="仿宋_GB2312" w:eastAsia="仿宋_GB2312" w:hAnsi="宋体" w:cs="宋体"/>
          <w:color w:val="000000"/>
          <w:sz w:val="28"/>
          <w:szCs w:val="28"/>
        </w:rPr>
        <w:t>学生端：学业奖学金学生系统使用说明</w:t>
      </w:r>
      <w:bookmarkStart w:id="0" w:name="_GoBack"/>
      <w:bookmarkEnd w:id="0"/>
    </w:p>
    <w:sectPr w:rsidR="003E10BE" w:rsidRPr="003E1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FE8" w:rsidRDefault="00584FE8" w:rsidP="00E203C3">
      <w:r>
        <w:separator/>
      </w:r>
    </w:p>
  </w:endnote>
  <w:endnote w:type="continuationSeparator" w:id="0">
    <w:p w:rsidR="00584FE8" w:rsidRDefault="00584FE8" w:rsidP="00E20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FE8" w:rsidRDefault="00584FE8" w:rsidP="00E203C3">
      <w:r>
        <w:separator/>
      </w:r>
    </w:p>
  </w:footnote>
  <w:footnote w:type="continuationSeparator" w:id="0">
    <w:p w:rsidR="00584FE8" w:rsidRDefault="00584FE8" w:rsidP="00E203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017"/>
    <w:rsid w:val="000D5366"/>
    <w:rsid w:val="00110C12"/>
    <w:rsid w:val="00111DA6"/>
    <w:rsid w:val="00177CD4"/>
    <w:rsid w:val="003933A8"/>
    <w:rsid w:val="003C13D6"/>
    <w:rsid w:val="003D5641"/>
    <w:rsid w:val="003E10BE"/>
    <w:rsid w:val="00492947"/>
    <w:rsid w:val="004F6CAB"/>
    <w:rsid w:val="00584FE8"/>
    <w:rsid w:val="005B7442"/>
    <w:rsid w:val="005F0571"/>
    <w:rsid w:val="00613743"/>
    <w:rsid w:val="0062451B"/>
    <w:rsid w:val="006C3501"/>
    <w:rsid w:val="008923E1"/>
    <w:rsid w:val="00913C7E"/>
    <w:rsid w:val="009B0C4B"/>
    <w:rsid w:val="00AD6017"/>
    <w:rsid w:val="00B12E24"/>
    <w:rsid w:val="00B3329E"/>
    <w:rsid w:val="00BB182F"/>
    <w:rsid w:val="00C55501"/>
    <w:rsid w:val="00C8380C"/>
    <w:rsid w:val="00D81406"/>
    <w:rsid w:val="00DB0F81"/>
    <w:rsid w:val="00E059F0"/>
    <w:rsid w:val="00E203C3"/>
    <w:rsid w:val="00F86547"/>
    <w:rsid w:val="00FF0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50B284D-C02C-442B-81A0-3A1B4ED7A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6017"/>
    <w:rPr>
      <w:strike w:val="0"/>
      <w:dstrike w:val="0"/>
      <w:color w:val="333333"/>
      <w:u w:val="none"/>
      <w:effect w:val="none"/>
      <w:shd w:val="clear" w:color="auto" w:fill="auto"/>
    </w:rPr>
  </w:style>
  <w:style w:type="paragraph" w:customStyle="1" w:styleId="text-small1">
    <w:name w:val="text-small1"/>
    <w:basedOn w:val="a"/>
    <w:rsid w:val="00AD6017"/>
    <w:pPr>
      <w:widowControl/>
      <w:spacing w:after="150" w:line="480" w:lineRule="auto"/>
      <w:jc w:val="left"/>
    </w:pPr>
    <w:rPr>
      <w:rFonts w:ascii="宋体" w:eastAsia="宋体" w:hAnsi="宋体" w:cs="宋体"/>
      <w:color w:val="666666"/>
      <w:kern w:val="0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8923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8923E1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0"/>
    <w:uiPriority w:val="99"/>
    <w:unhideWhenUsed/>
    <w:rsid w:val="00E203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E203C3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E203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E203C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1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279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3570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31" w:color="DDDDDD"/>
                        <w:bottom w:val="single" w:sz="6" w:space="31" w:color="DDDDDD"/>
                        <w:right w:val="single" w:sz="6" w:space="31" w:color="DDDDDD"/>
                      </w:divBdr>
                    </w:div>
                  </w:divsChild>
                </w:div>
              </w:divsChild>
            </w:div>
          </w:divsChild>
        </w:div>
      </w:divsChild>
    </w:div>
    <w:div w:id="19443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663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72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8741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DDDDDD"/>
                        <w:left w:val="single" w:sz="6" w:space="31" w:color="DDDDDD"/>
                        <w:bottom w:val="single" w:sz="6" w:space="31" w:color="DDDDDD"/>
                        <w:right w:val="single" w:sz="6" w:space="31" w:color="DDDDD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LCC</dc:creator>
  <cp:keywords/>
  <dc:description/>
  <cp:lastModifiedBy>唐诗潮</cp:lastModifiedBy>
  <cp:revision>2</cp:revision>
  <dcterms:created xsi:type="dcterms:W3CDTF">2019-09-23T13:36:00Z</dcterms:created>
  <dcterms:modified xsi:type="dcterms:W3CDTF">2019-09-23T13:36:00Z</dcterms:modified>
</cp:coreProperties>
</file>